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rsidP="001F17A5">
      <w:pPr>
        <w:bidi/>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9"/>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rsidP="001F17A5">
      <w:pPr>
        <w:bidi/>
        <w:spacing w:after="200"/>
        <w:jc w:val="center"/>
        <w:rPr>
          <w:b/>
          <w:color w:val="000000"/>
          <w:sz w:val="22"/>
          <w:szCs w:val="22"/>
        </w:rPr>
      </w:pPr>
    </w:p>
    <w:p w14:paraId="7293648C" w14:textId="77777777" w:rsidR="0066589F" w:rsidRDefault="0066589F" w:rsidP="001F17A5">
      <w:pPr>
        <w:bidi/>
        <w:spacing w:after="200"/>
        <w:jc w:val="center"/>
        <w:rPr>
          <w:b/>
          <w:color w:val="000000"/>
          <w:sz w:val="22"/>
          <w:szCs w:val="22"/>
        </w:rPr>
      </w:pPr>
    </w:p>
    <w:p w14:paraId="1B85421A" w14:textId="77777777" w:rsidR="0066589F" w:rsidRDefault="0066589F" w:rsidP="001F17A5">
      <w:pPr>
        <w:bidi/>
        <w:spacing w:after="200"/>
        <w:jc w:val="center"/>
        <w:rPr>
          <w:b/>
          <w:color w:val="000000"/>
          <w:sz w:val="22"/>
          <w:szCs w:val="22"/>
        </w:rPr>
      </w:pPr>
    </w:p>
    <w:p w14:paraId="6245A101" w14:textId="77777777" w:rsidR="0066589F" w:rsidRDefault="0066589F" w:rsidP="001F17A5">
      <w:pPr>
        <w:bidi/>
        <w:spacing w:after="200"/>
        <w:jc w:val="center"/>
        <w:rPr>
          <w:b/>
          <w:color w:val="000000"/>
          <w:sz w:val="22"/>
          <w:szCs w:val="22"/>
        </w:rPr>
      </w:pPr>
    </w:p>
    <w:p w14:paraId="243EA118" w14:textId="25F351F9" w:rsidR="00932517" w:rsidRDefault="0023656E" w:rsidP="001F17A5">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جامعة قطر</w:t>
      </w:r>
    </w:p>
    <w:p w14:paraId="11B6E79E" w14:textId="34382D18" w:rsidR="00932517" w:rsidRDefault="0023656E" w:rsidP="00C12C24">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 xml:space="preserve">إدارة شؤون دعم البحث </w:t>
      </w:r>
    </w:p>
    <w:p w14:paraId="2ADC5EBE" w14:textId="2A6E7033" w:rsidR="00932517" w:rsidRDefault="0023656E" w:rsidP="003A02D4">
      <w:pPr>
        <w:bidi/>
        <w:spacing w:before="14"/>
        <w:ind w:right="55"/>
        <w:jc w:val="center"/>
        <w:rPr>
          <w:b/>
          <w:sz w:val="28"/>
          <w:szCs w:val="28"/>
        </w:rPr>
      </w:pPr>
      <w:r w:rsidRPr="00833DD1">
        <w:rPr>
          <w:rFonts w:ascii="Times New Roman" w:eastAsia="Times New Roman" w:hAnsi="Times New Roman" w:cs="Times New Roman" w:hint="eastAsia"/>
          <w:bCs/>
          <w:sz w:val="36"/>
          <w:szCs w:val="36"/>
          <w:highlight w:val="white"/>
          <w:rtl/>
        </w:rPr>
        <w:t>القواعد</w:t>
      </w:r>
      <w:r w:rsidRPr="00833DD1">
        <w:rPr>
          <w:rFonts w:ascii="Times New Roman" w:eastAsia="Times New Roman" w:hAnsi="Times New Roman" w:cs="Times New Roman"/>
          <w:bCs/>
          <w:sz w:val="36"/>
          <w:szCs w:val="36"/>
          <w:highlight w:val="white"/>
          <w:rtl/>
        </w:rPr>
        <w:t xml:space="preserve"> الإرشادية لبرنامج </w:t>
      </w:r>
      <w:r w:rsidR="003A02D4">
        <w:rPr>
          <w:rFonts w:ascii="Times New Roman" w:eastAsia="Times New Roman" w:hAnsi="Times New Roman" w:cs="Times New Roman" w:hint="cs"/>
          <w:bCs/>
          <w:sz w:val="36"/>
          <w:szCs w:val="36"/>
          <w:highlight w:val="white"/>
          <w:rtl/>
        </w:rPr>
        <w:t>باحثي</w:t>
      </w:r>
      <w:r w:rsidR="000313A3" w:rsidRPr="00833DD1">
        <w:rPr>
          <w:rFonts w:ascii="Times New Roman" w:eastAsia="Times New Roman" w:hAnsi="Times New Roman" w:cs="Times New Roman"/>
          <w:bCs/>
          <w:sz w:val="36"/>
          <w:szCs w:val="36"/>
          <w:highlight w:val="white"/>
          <w:rtl/>
        </w:rPr>
        <w:t xml:space="preserve"> ما بعد الدكتوراه</w:t>
      </w:r>
      <w:r w:rsidR="000313A3" w:rsidRPr="00833DD1">
        <w:rPr>
          <w:rFonts w:ascii="Times New Roman" w:eastAsia="Times New Roman" w:hAnsi="Times New Roman" w:cs="Times New Roman"/>
          <w:bCs/>
          <w:sz w:val="36"/>
          <w:szCs w:val="36"/>
          <w:rtl/>
        </w:rPr>
        <w:t xml:space="preserve"> </w:t>
      </w:r>
      <w:r w:rsidRPr="00833DD1">
        <w:rPr>
          <w:rFonts w:ascii="Times New Roman" w:eastAsia="Times New Roman" w:hAnsi="Times New Roman" w:cs="Times New Roman"/>
          <w:bCs/>
          <w:sz w:val="36"/>
          <w:szCs w:val="36"/>
          <w:highlight w:val="white"/>
          <w:rtl/>
        </w:rPr>
        <w:t xml:space="preserve"> </w:t>
      </w:r>
    </w:p>
    <w:p w14:paraId="05530F73" w14:textId="77777777" w:rsidR="006F185E" w:rsidRDefault="006F185E" w:rsidP="001F17A5">
      <w:pPr>
        <w:bidi/>
        <w:spacing w:line="276" w:lineRule="auto"/>
        <w:jc w:val="center"/>
        <w:rPr>
          <w:rFonts w:ascii="Times New Roman" w:eastAsia="Times New Roman" w:hAnsi="Times New Roman" w:cs="Times New Roman"/>
          <w:b/>
          <w:color w:val="4472C4" w:themeColor="accent1"/>
          <w:sz w:val="36"/>
          <w:szCs w:val="36"/>
          <w:rtl/>
          <w:lang w:bidi="ar-QA"/>
        </w:rPr>
      </w:pPr>
    </w:p>
    <w:p w14:paraId="531FA501" w14:textId="77777777" w:rsidR="006A3CEC" w:rsidRDefault="006A3CEC" w:rsidP="001F17A5">
      <w:pPr>
        <w:bidi/>
        <w:spacing w:line="276" w:lineRule="auto"/>
        <w:jc w:val="center"/>
        <w:rPr>
          <w:rFonts w:ascii="Times New Roman" w:eastAsia="Times New Roman" w:hAnsi="Times New Roman" w:cs="Times New Roman"/>
          <w:b/>
          <w:color w:val="4472C4" w:themeColor="accent1"/>
          <w:sz w:val="36"/>
          <w:szCs w:val="36"/>
        </w:rPr>
      </w:pPr>
    </w:p>
    <w:p w14:paraId="6F77EEEF" w14:textId="551A77B4" w:rsidR="00932517" w:rsidRPr="0023656E" w:rsidRDefault="0023656E" w:rsidP="001F17A5">
      <w:pPr>
        <w:bidi/>
        <w:spacing w:line="276" w:lineRule="auto"/>
        <w:jc w:val="center"/>
        <w:rPr>
          <w:color w:val="4472C4" w:themeColor="accent1"/>
        </w:rPr>
      </w:pPr>
      <w:r>
        <w:rPr>
          <w:rFonts w:ascii="Times New Roman" w:eastAsia="Times New Roman" w:hAnsi="Times New Roman" w:cs="Times New Roman" w:hint="cs"/>
          <w:b/>
          <w:color w:val="4472C4" w:themeColor="accent1"/>
          <w:sz w:val="36"/>
          <w:szCs w:val="36"/>
          <w:rtl/>
        </w:rPr>
        <w:t xml:space="preserve">دليل </w:t>
      </w:r>
      <w:r w:rsidR="00876573">
        <w:rPr>
          <w:rFonts w:ascii="Times New Roman" w:eastAsia="Times New Roman" w:hAnsi="Times New Roman" w:cs="Times New Roman" w:hint="cs"/>
          <w:b/>
          <w:color w:val="4472C4" w:themeColor="accent1"/>
          <w:sz w:val="36"/>
          <w:szCs w:val="36"/>
          <w:rtl/>
          <w:lang w:bidi="ar-QA"/>
        </w:rPr>
        <w:t>مقدم الطلب</w:t>
      </w:r>
      <w:r w:rsidR="00833DD1">
        <w:rPr>
          <w:rFonts w:ascii="Times New Roman" w:eastAsia="Times New Roman" w:hAnsi="Times New Roman" w:cs="Times New Roman"/>
          <w:b/>
          <w:color w:val="4472C4" w:themeColor="accent1"/>
          <w:sz w:val="36"/>
          <w:szCs w:val="36"/>
          <w:lang w:bidi="ar-QA"/>
        </w:rPr>
        <w:t xml:space="preserve"> </w:t>
      </w:r>
      <w:r w:rsidR="00876573">
        <w:rPr>
          <w:rFonts w:ascii="Times New Roman" w:eastAsia="Times New Roman" w:hAnsi="Times New Roman" w:cs="Times New Roman" w:hint="cs"/>
          <w:b/>
          <w:color w:val="4472C4" w:themeColor="accent1"/>
          <w:sz w:val="36"/>
          <w:szCs w:val="36"/>
          <w:rtl/>
          <w:lang w:bidi="ar-QA"/>
        </w:rPr>
        <w:t>(المشرف)</w:t>
      </w:r>
      <w:r w:rsidR="00963455" w:rsidRPr="0023656E">
        <w:rPr>
          <w:rFonts w:ascii="Times New Roman" w:eastAsia="Times New Roman" w:hAnsi="Times New Roman" w:cs="Times New Roman"/>
          <w:b/>
          <w:color w:val="4472C4" w:themeColor="accent1"/>
          <w:sz w:val="36"/>
          <w:szCs w:val="36"/>
        </w:rPr>
        <w:t xml:space="preserve"> </w:t>
      </w:r>
    </w:p>
    <w:p w14:paraId="67164AD9" w14:textId="77777777" w:rsidR="00932517" w:rsidRPr="0023656E" w:rsidRDefault="00932517" w:rsidP="001F17A5">
      <w:pPr>
        <w:bidi/>
        <w:rPr>
          <w:color w:val="4472C4" w:themeColor="accent1"/>
        </w:rPr>
      </w:pPr>
    </w:p>
    <w:p w14:paraId="5D4242C5" w14:textId="77777777" w:rsidR="00932517" w:rsidRDefault="00932517" w:rsidP="001F17A5">
      <w:pPr>
        <w:bidi/>
      </w:pPr>
    </w:p>
    <w:p w14:paraId="52085489" w14:textId="77777777" w:rsidR="00932517" w:rsidRDefault="00932517" w:rsidP="001F17A5">
      <w:pPr>
        <w:bidi/>
      </w:pPr>
    </w:p>
    <w:p w14:paraId="249FE4DC" w14:textId="77777777" w:rsidR="00932517" w:rsidRDefault="00932517" w:rsidP="001F17A5">
      <w:pPr>
        <w:bidi/>
      </w:pPr>
    </w:p>
    <w:p w14:paraId="251BA4A4" w14:textId="77777777" w:rsidR="00932517" w:rsidRDefault="00932517" w:rsidP="001F17A5">
      <w:pPr>
        <w:bidi/>
      </w:pPr>
    </w:p>
    <w:p w14:paraId="3087DD74" w14:textId="77777777" w:rsidR="00932517" w:rsidRDefault="00932517" w:rsidP="001F17A5">
      <w:pPr>
        <w:bidi/>
      </w:pPr>
    </w:p>
    <w:p w14:paraId="6747759E" w14:textId="77777777" w:rsidR="00932517" w:rsidRDefault="00932517" w:rsidP="001F17A5">
      <w:pPr>
        <w:bidi/>
      </w:pPr>
    </w:p>
    <w:p w14:paraId="3B781D5E" w14:textId="77777777" w:rsidR="00932517" w:rsidRDefault="00932517" w:rsidP="001F17A5">
      <w:pPr>
        <w:bidi/>
      </w:pPr>
    </w:p>
    <w:p w14:paraId="0A0B795E" w14:textId="77777777" w:rsidR="00932517" w:rsidRDefault="00932517" w:rsidP="001F17A5">
      <w:pPr>
        <w:bidi/>
      </w:pPr>
    </w:p>
    <w:p w14:paraId="753BB2EF" w14:textId="77777777" w:rsidR="00932517" w:rsidRDefault="00932517" w:rsidP="001F17A5">
      <w:pPr>
        <w:bidi/>
      </w:pPr>
    </w:p>
    <w:p w14:paraId="0E4C65FA" w14:textId="7CE96D02" w:rsidR="00932517" w:rsidRDefault="00932517" w:rsidP="001F17A5">
      <w:pPr>
        <w:bidi/>
      </w:pPr>
    </w:p>
    <w:p w14:paraId="2207D5E5" w14:textId="367113AA" w:rsidR="00BF6664" w:rsidRDefault="00BF6664" w:rsidP="001F17A5">
      <w:pPr>
        <w:bidi/>
      </w:pPr>
    </w:p>
    <w:p w14:paraId="2B0C3A60" w14:textId="5B5EC686" w:rsidR="00BF6664" w:rsidRDefault="00BF6664" w:rsidP="001F17A5">
      <w:pPr>
        <w:bidi/>
      </w:pPr>
    </w:p>
    <w:p w14:paraId="5DF2DB78" w14:textId="7CB9FEEC" w:rsidR="00BF6664" w:rsidRDefault="00BF6664" w:rsidP="001F17A5">
      <w:pPr>
        <w:bidi/>
      </w:pPr>
    </w:p>
    <w:p w14:paraId="067597BA" w14:textId="1220C266" w:rsidR="00BF6664" w:rsidRDefault="00BF6664" w:rsidP="001F17A5">
      <w:pPr>
        <w:bidi/>
      </w:pPr>
    </w:p>
    <w:p w14:paraId="0DCE7BDB" w14:textId="2094D13D" w:rsidR="00BF6664" w:rsidRDefault="00BF6664" w:rsidP="001F17A5">
      <w:pPr>
        <w:bidi/>
      </w:pPr>
    </w:p>
    <w:p w14:paraId="082BE65B" w14:textId="23269A12" w:rsidR="00BF6664" w:rsidRDefault="00BF6664" w:rsidP="001F17A5">
      <w:pPr>
        <w:bidi/>
      </w:pPr>
    </w:p>
    <w:p w14:paraId="1AF156F8" w14:textId="2DFBD6F0" w:rsidR="00BF6664" w:rsidRDefault="00BF6664" w:rsidP="001F17A5">
      <w:pPr>
        <w:bidi/>
      </w:pPr>
    </w:p>
    <w:p w14:paraId="31718330" w14:textId="65AFE43B" w:rsidR="00BF6664" w:rsidRDefault="00BF6664" w:rsidP="001F17A5">
      <w:pPr>
        <w:bidi/>
      </w:pPr>
    </w:p>
    <w:p w14:paraId="27D3A7E4" w14:textId="4C184DFC" w:rsidR="00BF6664" w:rsidRDefault="00BF6664" w:rsidP="001F17A5">
      <w:pPr>
        <w:bidi/>
      </w:pPr>
    </w:p>
    <w:p w14:paraId="5B74A1A9" w14:textId="00003DAF" w:rsidR="00BF6664" w:rsidRDefault="00BF6664" w:rsidP="001F17A5">
      <w:pPr>
        <w:bidi/>
      </w:pPr>
    </w:p>
    <w:p w14:paraId="244B105C" w14:textId="6F31E363" w:rsidR="00BF6664" w:rsidRDefault="00BF6664" w:rsidP="001F17A5">
      <w:pPr>
        <w:bidi/>
      </w:pPr>
    </w:p>
    <w:p w14:paraId="67ED4C57" w14:textId="4562DF2B" w:rsidR="00BF6664" w:rsidRDefault="00BF6664" w:rsidP="001F17A5">
      <w:pPr>
        <w:bidi/>
      </w:pPr>
    </w:p>
    <w:p w14:paraId="7D185D38" w14:textId="510BB111" w:rsidR="00BF6664" w:rsidRDefault="00DB524E" w:rsidP="001F17A5">
      <w:pPr>
        <w:tabs>
          <w:tab w:val="left" w:pos="5300"/>
        </w:tabs>
        <w:bidi/>
      </w:pPr>
      <w:r>
        <w:rPr>
          <w:rFonts w:cs="Times New Roman"/>
          <w:rtl/>
        </w:rPr>
        <w:lastRenderedPageBreak/>
        <w:tab/>
      </w:r>
    </w:p>
    <w:p w14:paraId="06638263" w14:textId="69A0AB5A" w:rsidR="005732E4" w:rsidRDefault="005732E4" w:rsidP="001F17A5">
      <w:pPr>
        <w:pStyle w:val="TOCHeading"/>
        <w:tabs>
          <w:tab w:val="center" w:pos="4510"/>
        </w:tabs>
        <w:bidi/>
      </w:pPr>
      <w:r>
        <w:rPr>
          <w:rFonts w:hint="cs"/>
          <w:rtl/>
        </w:rPr>
        <w:t>المحتويات</w:t>
      </w:r>
      <w:r w:rsidR="00260666">
        <w:rPr>
          <w:rtl/>
        </w:rPr>
        <w:tab/>
      </w:r>
    </w:p>
    <w:p w14:paraId="2FA0ED77" w14:textId="77777777" w:rsidR="00260666" w:rsidRDefault="00260666" w:rsidP="001F17A5">
      <w:pPr>
        <w:pStyle w:val="TOC1"/>
        <w:rPr>
          <w:rFonts w:ascii="Calibri" w:hAnsi="Calibri" w:cs="Calibri"/>
          <w:b w:val="0"/>
          <w:bCs w:val="0"/>
          <w:caps w:val="0"/>
          <w:noProof/>
          <w:sz w:val="24"/>
          <w:rtl/>
        </w:rPr>
      </w:pPr>
    </w:p>
    <w:p w14:paraId="7326C1F6" w14:textId="44F3CBC7" w:rsidR="005732E4" w:rsidRDefault="005732E4" w:rsidP="001F17A5">
      <w:pPr>
        <w:pStyle w:val="TOC1"/>
        <w:rPr>
          <w:rFonts w:eastAsiaTheme="minorEastAsia" w:cstheme="minorBidi"/>
          <w:noProof/>
          <w:sz w:val="22"/>
          <w:szCs w:val="22"/>
        </w:rPr>
      </w:pPr>
      <w:r>
        <w:rPr>
          <w:rFonts w:ascii="Segoe UI Semibold" w:hAnsi="Segoe UI Semibold" w:cs="Segoe UI Semibold"/>
          <w:rtl/>
        </w:rPr>
        <w:fldChar w:fldCharType="begin"/>
      </w:r>
      <w:r>
        <w:rPr>
          <w:rFonts w:ascii="Segoe UI Semibold" w:hAnsi="Segoe UI Semibold" w:cs="Segoe UI Semibold"/>
          <w:rtl/>
        </w:rPr>
        <w:instrText xml:space="preserve"> </w:instrText>
      </w:r>
      <w:r>
        <w:rPr>
          <w:rFonts w:ascii="Segoe UI Semibold" w:hAnsi="Segoe UI Semibold" w:cs="Segoe UI Semibold"/>
        </w:rPr>
        <w:instrText>TOC</w:instrText>
      </w:r>
      <w:r>
        <w:rPr>
          <w:rFonts w:ascii="Segoe UI Semibold" w:hAnsi="Segoe UI Semibold" w:cs="Segoe UI Semibold"/>
          <w:rtl/>
        </w:rPr>
        <w:instrText xml:space="preserve"> \</w:instrText>
      </w:r>
      <w:r>
        <w:rPr>
          <w:rFonts w:ascii="Segoe UI Semibold" w:hAnsi="Segoe UI Semibold" w:cs="Segoe UI Semibold"/>
        </w:rPr>
        <w:instrText>o "1-1" \h \z \u</w:instrText>
      </w:r>
      <w:r>
        <w:rPr>
          <w:rFonts w:ascii="Segoe UI Semibold" w:hAnsi="Segoe UI Semibold" w:cs="Segoe UI Semibold"/>
          <w:rtl/>
        </w:rPr>
        <w:instrText xml:space="preserve"> </w:instrText>
      </w:r>
      <w:r>
        <w:rPr>
          <w:rFonts w:ascii="Segoe UI Semibold" w:hAnsi="Segoe UI Semibold" w:cs="Segoe UI Semibold"/>
          <w:rtl/>
        </w:rPr>
        <w:fldChar w:fldCharType="separate"/>
      </w:r>
      <w:hyperlink w:anchor="_Toc85543117" w:history="1">
        <w:r w:rsidR="00260666">
          <w:rPr>
            <w:rStyle w:val="Hyperlink"/>
            <w:rFonts w:eastAsia="Times New Roman"/>
            <w:noProof/>
            <w:lang w:bidi="ar-QA"/>
          </w:rPr>
          <w:t>1</w:t>
        </w:r>
        <w:r w:rsidR="00260666">
          <w:rPr>
            <w:rStyle w:val="Hyperlink"/>
            <w:rFonts w:eastAsia="Times New Roman" w:hint="cs"/>
            <w:noProof/>
            <w:rtl/>
            <w:lang w:bidi="ar-QA"/>
          </w:rPr>
          <w:t xml:space="preserve">. </w:t>
        </w:r>
        <w:r w:rsidRPr="00926555">
          <w:rPr>
            <w:rStyle w:val="Hyperlink"/>
            <w:rFonts w:eastAsia="Times New Roman" w:hint="eastAsia"/>
            <w:noProof/>
            <w:rtl/>
            <w:lang w:bidi="ar-QA"/>
          </w:rPr>
          <w:t>لمحة</w:t>
        </w:r>
        <w:r w:rsidRPr="00926555">
          <w:rPr>
            <w:rStyle w:val="Hyperlink"/>
            <w:rFonts w:eastAsia="Times New Roman"/>
            <w:noProof/>
            <w:rtl/>
            <w:lang w:bidi="ar-QA"/>
          </w:rPr>
          <w:t xml:space="preserve"> </w:t>
        </w:r>
        <w:r w:rsidRPr="00926555">
          <w:rPr>
            <w:rStyle w:val="Hyperlink"/>
            <w:rFonts w:eastAsia="Times New Roman" w:hint="eastAsia"/>
            <w:noProof/>
            <w:rtl/>
            <w:lang w:bidi="ar-QA"/>
          </w:rPr>
          <w:t>عن</w:t>
        </w:r>
        <w:r w:rsidRPr="00926555">
          <w:rPr>
            <w:rStyle w:val="Hyperlink"/>
            <w:rFonts w:eastAsia="Times New Roman"/>
            <w:noProof/>
            <w:rtl/>
            <w:lang w:bidi="ar-QA"/>
          </w:rPr>
          <w:t xml:space="preserve"> </w:t>
        </w:r>
        <w:r w:rsidRPr="00926555">
          <w:rPr>
            <w:rStyle w:val="Hyperlink"/>
            <w:rFonts w:eastAsia="Times New Roman" w:hint="eastAsia"/>
            <w:noProof/>
            <w:rtl/>
            <w:lang w:bidi="ar-QA"/>
          </w:rPr>
          <w:t>البرنامج</w:t>
        </w:r>
        <w:r>
          <w:rPr>
            <w:noProof/>
            <w:webHidden/>
          </w:rPr>
          <w:tab/>
        </w:r>
        <w:r>
          <w:rPr>
            <w:noProof/>
            <w:webHidden/>
          </w:rPr>
          <w:fldChar w:fldCharType="begin"/>
        </w:r>
        <w:r>
          <w:rPr>
            <w:noProof/>
            <w:webHidden/>
          </w:rPr>
          <w:instrText xml:space="preserve"> PAGEREF _Toc85543117 \h </w:instrText>
        </w:r>
        <w:r>
          <w:rPr>
            <w:noProof/>
            <w:webHidden/>
          </w:rPr>
        </w:r>
        <w:r>
          <w:rPr>
            <w:noProof/>
            <w:webHidden/>
          </w:rPr>
          <w:fldChar w:fldCharType="separate"/>
        </w:r>
        <w:r>
          <w:rPr>
            <w:noProof/>
            <w:webHidden/>
          </w:rPr>
          <w:t>4</w:t>
        </w:r>
        <w:r>
          <w:rPr>
            <w:noProof/>
            <w:webHidden/>
          </w:rPr>
          <w:fldChar w:fldCharType="end"/>
        </w:r>
      </w:hyperlink>
    </w:p>
    <w:p w14:paraId="30EC00DD" w14:textId="2347685F" w:rsidR="005732E4" w:rsidRDefault="00AF292D" w:rsidP="001F17A5">
      <w:pPr>
        <w:pStyle w:val="TOC1"/>
        <w:rPr>
          <w:rFonts w:eastAsiaTheme="minorEastAsia" w:cstheme="minorBidi"/>
          <w:noProof/>
          <w:sz w:val="22"/>
          <w:szCs w:val="22"/>
        </w:rPr>
      </w:pPr>
      <w:hyperlink w:anchor="_Toc85543118" w:history="1">
        <w:r w:rsidR="005732E4" w:rsidRPr="00926555">
          <w:rPr>
            <w:rStyle w:val="Hyperlink"/>
            <w:rFonts w:eastAsia="Times New Roman"/>
            <w:noProof/>
            <w:rtl/>
            <w:lang w:bidi="ar-QA"/>
          </w:rPr>
          <w:t>2.</w:t>
        </w:r>
        <w:r w:rsidR="005732E4">
          <w:rPr>
            <w:rFonts w:eastAsiaTheme="minorEastAsia" w:cstheme="minorBidi"/>
            <w:noProof/>
            <w:sz w:val="22"/>
            <w:szCs w:val="22"/>
          </w:rPr>
          <w:tab/>
        </w:r>
        <w:r w:rsidR="005732E4" w:rsidRPr="00926555">
          <w:rPr>
            <w:rStyle w:val="Hyperlink"/>
            <w:rFonts w:eastAsia="Times New Roman" w:hint="eastAsia"/>
            <w:noProof/>
            <w:rtl/>
            <w:lang w:bidi="ar-QA"/>
          </w:rPr>
          <w:t>أهداف</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البرنامج</w:t>
        </w:r>
        <w:r w:rsidR="005732E4">
          <w:rPr>
            <w:noProof/>
            <w:webHidden/>
          </w:rPr>
          <w:tab/>
        </w:r>
        <w:r w:rsidR="005732E4">
          <w:rPr>
            <w:noProof/>
            <w:webHidden/>
          </w:rPr>
          <w:fldChar w:fldCharType="begin"/>
        </w:r>
        <w:r w:rsidR="005732E4">
          <w:rPr>
            <w:noProof/>
            <w:webHidden/>
          </w:rPr>
          <w:instrText xml:space="preserve"> PAGEREF _Toc85543118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68E9F9EC" w14:textId="3F425030" w:rsidR="005732E4" w:rsidRDefault="00AF292D" w:rsidP="001F17A5">
      <w:pPr>
        <w:pStyle w:val="TOC1"/>
        <w:rPr>
          <w:rFonts w:eastAsiaTheme="minorEastAsia" w:cstheme="minorBidi"/>
          <w:noProof/>
          <w:sz w:val="22"/>
          <w:szCs w:val="22"/>
        </w:rPr>
      </w:pPr>
      <w:hyperlink w:anchor="_Toc85543119" w:history="1">
        <w:r w:rsidR="00260666">
          <w:rPr>
            <w:rStyle w:val="Hyperlink"/>
            <w:rFonts w:eastAsia="Times New Roman"/>
            <w:noProof/>
            <w:lang w:bidi="ar-QA"/>
          </w:rPr>
          <w:t>3</w:t>
        </w:r>
        <w:r w:rsidR="00260666">
          <w:rPr>
            <w:rFonts w:eastAsiaTheme="minorEastAsia" w:cstheme="minorBidi" w:hint="cs"/>
            <w:noProof/>
            <w:sz w:val="22"/>
            <w:szCs w:val="22"/>
            <w:rtl/>
          </w:rPr>
          <w:t xml:space="preserve">. </w:t>
        </w:r>
        <w:r w:rsidR="005732E4" w:rsidRPr="00926555">
          <w:rPr>
            <w:rStyle w:val="Hyperlink"/>
            <w:rFonts w:eastAsia="Times New Roman" w:hint="eastAsia"/>
            <w:noProof/>
            <w:rtl/>
            <w:lang w:bidi="ar-QA"/>
          </w:rPr>
          <w:t>مجالات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البحث</w:t>
        </w:r>
        <w:r w:rsidR="005732E4" w:rsidRPr="00926555">
          <w:rPr>
            <w:rStyle w:val="Hyperlink"/>
            <w:rFonts w:eastAsia="Times New Roman"/>
            <w:noProof/>
            <w:rtl/>
            <w:lang w:bidi="ar-QA"/>
          </w:rPr>
          <w:t> </w:t>
        </w:r>
        <w:r w:rsidR="005732E4">
          <w:rPr>
            <w:noProof/>
            <w:webHidden/>
          </w:rPr>
          <w:tab/>
        </w:r>
        <w:r w:rsidR="005732E4">
          <w:rPr>
            <w:noProof/>
            <w:webHidden/>
          </w:rPr>
          <w:fldChar w:fldCharType="begin"/>
        </w:r>
        <w:r w:rsidR="005732E4">
          <w:rPr>
            <w:noProof/>
            <w:webHidden/>
          </w:rPr>
          <w:instrText xml:space="preserve"> PAGEREF _Toc85543119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325B231" w14:textId="1B1393F6" w:rsidR="005732E4" w:rsidRDefault="00AF292D" w:rsidP="001F17A5">
      <w:pPr>
        <w:pStyle w:val="TOC1"/>
        <w:rPr>
          <w:rFonts w:eastAsiaTheme="minorEastAsia" w:cstheme="minorBidi"/>
          <w:noProof/>
          <w:sz w:val="22"/>
          <w:szCs w:val="22"/>
        </w:rPr>
      </w:pPr>
      <w:hyperlink w:anchor="_Toc85543120" w:history="1">
        <w:r w:rsidR="005732E4" w:rsidRPr="00926555">
          <w:rPr>
            <w:rStyle w:val="Hyperlink"/>
            <w:rFonts w:eastAsia="Times New Roman"/>
            <w:noProof/>
            <w:rtl/>
            <w:lang w:bidi="ar-QA"/>
          </w:rPr>
          <w:t>4.</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المشرف</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_Toc85543120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0831EB61" w14:textId="3C0EF8A6" w:rsidR="005732E4" w:rsidRDefault="00AF292D" w:rsidP="001F17A5">
      <w:pPr>
        <w:pStyle w:val="TOC1"/>
        <w:rPr>
          <w:rFonts w:eastAsiaTheme="minorEastAsia" w:cstheme="minorBidi"/>
          <w:noProof/>
          <w:sz w:val="22"/>
          <w:szCs w:val="22"/>
        </w:rPr>
      </w:pPr>
      <w:hyperlink w:anchor="_Toc85543121" w:history="1">
        <w:r w:rsidR="005732E4" w:rsidRPr="00926555">
          <w:rPr>
            <w:rStyle w:val="Hyperlink"/>
            <w:rFonts w:eastAsia="Times New Roman"/>
            <w:noProof/>
            <w:rtl/>
            <w:lang w:bidi="ar-QA"/>
          </w:rPr>
          <w:t>5.</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طالب</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_Toc85543121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E1F992A" w14:textId="4C169FD0" w:rsidR="005732E4" w:rsidRDefault="00AF292D" w:rsidP="001F17A5">
      <w:pPr>
        <w:pStyle w:val="TOC1"/>
        <w:rPr>
          <w:rFonts w:eastAsiaTheme="minorEastAsia" w:cstheme="minorBidi"/>
          <w:noProof/>
          <w:sz w:val="22"/>
          <w:szCs w:val="22"/>
        </w:rPr>
      </w:pPr>
      <w:hyperlink w:anchor="_Toc85543122" w:history="1">
        <w:r w:rsidR="005732E4" w:rsidRPr="00926555">
          <w:rPr>
            <w:rStyle w:val="Hyperlink"/>
            <w:rFonts w:eastAsia="Times New Roman"/>
            <w:noProof/>
            <w:rtl/>
            <w:lang w:bidi="ar-QA"/>
          </w:rPr>
          <w:t>6.</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التزامات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باحث</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_Toc85543122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1D43D18D" w14:textId="17E66799" w:rsidR="005732E4" w:rsidRDefault="00AF292D" w:rsidP="001F17A5">
      <w:pPr>
        <w:pStyle w:val="TOC1"/>
        <w:rPr>
          <w:rFonts w:eastAsiaTheme="minorEastAsia" w:cstheme="minorBidi"/>
          <w:noProof/>
          <w:sz w:val="22"/>
          <w:szCs w:val="22"/>
        </w:rPr>
      </w:pPr>
      <w:hyperlink w:anchor="_Toc85543123" w:history="1">
        <w:r w:rsidR="005732E4" w:rsidRPr="00926555">
          <w:rPr>
            <w:rStyle w:val="Hyperlink"/>
            <w:rFonts w:eastAsia="Times New Roman"/>
            <w:noProof/>
            <w:rtl/>
            <w:lang w:bidi="ar-QA"/>
          </w:rPr>
          <w:t>7.</w:t>
        </w:r>
        <w:r w:rsidR="005732E4">
          <w:rPr>
            <w:rFonts w:eastAsiaTheme="minorEastAsia" w:cstheme="minorBidi"/>
            <w:noProof/>
            <w:sz w:val="22"/>
            <w:szCs w:val="22"/>
          </w:rPr>
          <w:tab/>
        </w:r>
        <w:r w:rsidR="005732E4" w:rsidRPr="00926555">
          <w:rPr>
            <w:rStyle w:val="Hyperlink"/>
            <w:rFonts w:eastAsia="Times New Roman" w:hint="eastAsia"/>
            <w:noProof/>
            <w:rtl/>
            <w:lang w:bidi="ar-QA"/>
          </w:rPr>
          <w:t>المزايا</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_Toc85543123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4DCADA46" w14:textId="55E8D756" w:rsidR="005732E4" w:rsidRDefault="00AF292D" w:rsidP="001F17A5">
      <w:pPr>
        <w:pStyle w:val="TOC1"/>
        <w:rPr>
          <w:rFonts w:eastAsiaTheme="minorEastAsia" w:cstheme="minorBidi"/>
          <w:noProof/>
          <w:sz w:val="22"/>
          <w:szCs w:val="22"/>
        </w:rPr>
      </w:pPr>
      <w:hyperlink w:anchor="_Toc85543124" w:history="1">
        <w:r w:rsidR="00DB524E">
          <w:rPr>
            <w:rStyle w:val="Hyperlink"/>
            <w:rFonts w:eastAsia="Times New Roman"/>
            <w:noProof/>
            <w:lang w:bidi="ar-QA"/>
          </w:rPr>
          <w:t>8</w:t>
        </w:r>
        <w:r w:rsidR="00DB524E">
          <w:rPr>
            <w:rStyle w:val="Hyperlink"/>
            <w:rFonts w:eastAsia="Times New Roman" w:hint="cs"/>
            <w:noProof/>
            <w:rtl/>
            <w:lang w:bidi="ar-QA"/>
          </w:rPr>
          <w:t>.</w:t>
        </w:r>
        <w:r w:rsidR="005732E4">
          <w:rPr>
            <w:rFonts w:eastAsiaTheme="minorEastAsia" w:cstheme="minorBidi"/>
            <w:noProof/>
            <w:sz w:val="22"/>
            <w:szCs w:val="22"/>
          </w:rPr>
          <w:tab/>
        </w:r>
        <w:r w:rsidR="005732E4" w:rsidRPr="00926555">
          <w:rPr>
            <w:rStyle w:val="Hyperlink"/>
            <w:rFonts w:eastAsia="Times New Roman" w:hint="eastAsia"/>
            <w:noProof/>
            <w:rtl/>
            <w:lang w:bidi="ar-QA"/>
          </w:rPr>
          <w:t>طريقة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التقديم</w:t>
        </w:r>
        <w:r w:rsidR="005732E4">
          <w:rPr>
            <w:noProof/>
            <w:webHidden/>
          </w:rPr>
          <w:tab/>
        </w:r>
        <w:r w:rsidR="005732E4">
          <w:rPr>
            <w:noProof/>
            <w:webHidden/>
          </w:rPr>
          <w:fldChar w:fldCharType="begin"/>
        </w:r>
        <w:r w:rsidR="005732E4">
          <w:rPr>
            <w:noProof/>
            <w:webHidden/>
          </w:rPr>
          <w:instrText xml:space="preserve"> PAGEREF _Toc85543124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7A249747" w14:textId="55F4B113" w:rsidR="005732E4" w:rsidRDefault="00AF292D" w:rsidP="001F17A5">
      <w:pPr>
        <w:pStyle w:val="TOC1"/>
        <w:rPr>
          <w:rFonts w:eastAsiaTheme="minorEastAsia" w:cstheme="minorBidi"/>
          <w:noProof/>
          <w:sz w:val="22"/>
          <w:szCs w:val="22"/>
        </w:rPr>
      </w:pPr>
      <w:hyperlink w:anchor="_Toc85543125" w:history="1">
        <w:r w:rsidR="005732E4" w:rsidRPr="00926555">
          <w:rPr>
            <w:rStyle w:val="Hyperlink"/>
            <w:rFonts w:eastAsia="Times New Roman"/>
            <w:noProof/>
            <w:rtl/>
            <w:lang w:bidi="ar-QA"/>
          </w:rPr>
          <w:t>9.</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التقييم</w:t>
        </w:r>
        <w:r w:rsidR="005732E4">
          <w:rPr>
            <w:noProof/>
            <w:webHidden/>
          </w:rPr>
          <w:tab/>
        </w:r>
        <w:r w:rsidR="005732E4">
          <w:rPr>
            <w:noProof/>
            <w:webHidden/>
          </w:rPr>
          <w:fldChar w:fldCharType="begin"/>
        </w:r>
        <w:r w:rsidR="005732E4">
          <w:rPr>
            <w:noProof/>
            <w:webHidden/>
          </w:rPr>
          <w:instrText xml:space="preserve"> PAGEREF _Toc85543125 \h </w:instrText>
        </w:r>
        <w:r w:rsidR="005732E4">
          <w:rPr>
            <w:noProof/>
            <w:webHidden/>
          </w:rPr>
        </w:r>
        <w:r w:rsidR="005732E4">
          <w:rPr>
            <w:noProof/>
            <w:webHidden/>
          </w:rPr>
          <w:fldChar w:fldCharType="separate"/>
        </w:r>
        <w:r w:rsidR="005732E4">
          <w:rPr>
            <w:noProof/>
            <w:webHidden/>
          </w:rPr>
          <w:t>6</w:t>
        </w:r>
        <w:r w:rsidR="005732E4">
          <w:rPr>
            <w:noProof/>
            <w:webHidden/>
          </w:rPr>
          <w:fldChar w:fldCharType="end"/>
        </w:r>
      </w:hyperlink>
    </w:p>
    <w:p w14:paraId="78AA6E6F" w14:textId="71C379DB" w:rsidR="00BF6664" w:rsidRPr="00BF6664" w:rsidRDefault="005732E4" w:rsidP="001F17A5">
      <w:pPr>
        <w:bidi/>
        <w:rPr>
          <w:rFonts w:ascii="Segoe UI Semibold" w:hAnsi="Segoe UI Semibold" w:cs="Segoe UI Semibold"/>
        </w:rPr>
      </w:pPr>
      <w:r>
        <w:rPr>
          <w:rFonts w:ascii="Segoe UI Semibold" w:hAnsi="Segoe UI Semibold" w:cs="Segoe UI Semibold"/>
          <w:rtl/>
        </w:rPr>
        <w:fldChar w:fldCharType="end"/>
      </w:r>
    </w:p>
    <w:p w14:paraId="009E1081" w14:textId="778AADFA" w:rsidR="00BF6664" w:rsidRDefault="00BF6664" w:rsidP="001F17A5">
      <w:pPr>
        <w:bidi/>
      </w:pPr>
    </w:p>
    <w:p w14:paraId="1E414802" w14:textId="6C29E8A4" w:rsidR="00BF6664" w:rsidRDefault="00BF6664" w:rsidP="001F17A5">
      <w:pPr>
        <w:bidi/>
      </w:pPr>
    </w:p>
    <w:p w14:paraId="1ECEBB57" w14:textId="422EA0AE" w:rsidR="00BF6664" w:rsidRDefault="00BF6664" w:rsidP="001F17A5">
      <w:pPr>
        <w:bidi/>
      </w:pPr>
    </w:p>
    <w:p w14:paraId="11D71B11" w14:textId="5C731089" w:rsidR="00BF6664" w:rsidRDefault="00BF6664" w:rsidP="001F17A5">
      <w:pPr>
        <w:bidi/>
      </w:pPr>
    </w:p>
    <w:p w14:paraId="454E349B" w14:textId="429C4D1F" w:rsidR="00BF6664" w:rsidRDefault="00BF6664" w:rsidP="001F17A5">
      <w:pPr>
        <w:bidi/>
        <w:rPr>
          <w:rtl/>
        </w:rPr>
      </w:pPr>
    </w:p>
    <w:p w14:paraId="0147896A" w14:textId="4F8AE457" w:rsidR="00260666" w:rsidRDefault="00260666" w:rsidP="001F17A5">
      <w:pPr>
        <w:bidi/>
        <w:rPr>
          <w:rtl/>
        </w:rPr>
      </w:pPr>
    </w:p>
    <w:p w14:paraId="1E66B1E7" w14:textId="77777777" w:rsidR="00260666" w:rsidRDefault="00260666" w:rsidP="001F17A5">
      <w:pPr>
        <w:bidi/>
      </w:pPr>
    </w:p>
    <w:p w14:paraId="731FCFA6" w14:textId="5DDB9AA0" w:rsidR="00BF6664" w:rsidRDefault="00BF6664" w:rsidP="001F17A5">
      <w:pPr>
        <w:bidi/>
      </w:pPr>
    </w:p>
    <w:p w14:paraId="4CC7C537" w14:textId="1735A827" w:rsidR="00BF6664" w:rsidRDefault="00BF6664" w:rsidP="001F17A5">
      <w:pPr>
        <w:bidi/>
      </w:pPr>
    </w:p>
    <w:p w14:paraId="00808D5B" w14:textId="26882EDC" w:rsidR="00BF6664" w:rsidRDefault="00BF6664" w:rsidP="001F17A5">
      <w:pPr>
        <w:bidi/>
      </w:pPr>
    </w:p>
    <w:p w14:paraId="517A6CF0" w14:textId="7D76AAED" w:rsidR="00BF6664" w:rsidRDefault="00BF6664" w:rsidP="001F17A5">
      <w:pPr>
        <w:bidi/>
      </w:pPr>
    </w:p>
    <w:p w14:paraId="4C885296" w14:textId="3B6F3C44" w:rsidR="00BF6664" w:rsidRDefault="00BF6664" w:rsidP="001F17A5">
      <w:pPr>
        <w:bidi/>
      </w:pPr>
    </w:p>
    <w:p w14:paraId="3567D69E" w14:textId="277B0779" w:rsidR="00BF6664" w:rsidRDefault="00BF6664" w:rsidP="001F17A5">
      <w:pPr>
        <w:bidi/>
      </w:pPr>
    </w:p>
    <w:p w14:paraId="35DA6587" w14:textId="17464649" w:rsidR="00BF6664" w:rsidRDefault="00BF6664" w:rsidP="001F17A5">
      <w:pPr>
        <w:bidi/>
      </w:pPr>
    </w:p>
    <w:p w14:paraId="7E031C7B" w14:textId="6D537B92" w:rsidR="00BF6664" w:rsidRDefault="00BF6664" w:rsidP="001F17A5">
      <w:pPr>
        <w:bidi/>
      </w:pPr>
    </w:p>
    <w:p w14:paraId="36B89364" w14:textId="278A939F" w:rsidR="00BF6664" w:rsidRDefault="00BF6664" w:rsidP="001F17A5">
      <w:pPr>
        <w:bidi/>
      </w:pPr>
    </w:p>
    <w:p w14:paraId="0A4E0339" w14:textId="4417CC3C" w:rsidR="00BF6664" w:rsidRDefault="00BF6664" w:rsidP="001F17A5">
      <w:pPr>
        <w:bidi/>
      </w:pPr>
    </w:p>
    <w:p w14:paraId="6002EC71" w14:textId="58B2BECC" w:rsidR="00BF6664" w:rsidRDefault="00BF6664" w:rsidP="001F17A5">
      <w:pPr>
        <w:bidi/>
      </w:pPr>
    </w:p>
    <w:p w14:paraId="5C4E8B46" w14:textId="20BBD35A" w:rsidR="00BF6664" w:rsidRDefault="00BF6664" w:rsidP="001F17A5">
      <w:pPr>
        <w:bidi/>
      </w:pPr>
    </w:p>
    <w:p w14:paraId="02B94C96" w14:textId="1008B41F" w:rsidR="488E586D" w:rsidRDefault="488E586D" w:rsidP="001F17A5">
      <w:pPr>
        <w:bidi/>
      </w:pPr>
    </w:p>
    <w:p w14:paraId="56F3C9DB" w14:textId="42C58BDB" w:rsidR="488E586D" w:rsidRDefault="488E586D" w:rsidP="001F17A5">
      <w:pPr>
        <w:bidi/>
      </w:pPr>
    </w:p>
    <w:p w14:paraId="1BCDEDE6" w14:textId="72AC713C" w:rsidR="488E586D" w:rsidRDefault="488E586D" w:rsidP="001F17A5">
      <w:pPr>
        <w:bidi/>
      </w:pPr>
    </w:p>
    <w:p w14:paraId="60A7DDEA" w14:textId="06E4A887" w:rsidR="00BF6664" w:rsidRDefault="00BF6664" w:rsidP="001F17A5">
      <w:pPr>
        <w:bidi/>
      </w:pPr>
    </w:p>
    <w:p w14:paraId="0D21FD31" w14:textId="1E013E36" w:rsidR="00BF6664" w:rsidRDefault="00BF6664" w:rsidP="001F17A5">
      <w:pPr>
        <w:bidi/>
      </w:pPr>
    </w:p>
    <w:p w14:paraId="30BC6FF7" w14:textId="1B6FE0C9" w:rsidR="00BF6664" w:rsidRDefault="00BF6664" w:rsidP="001F17A5">
      <w:pPr>
        <w:bidi/>
      </w:pPr>
    </w:p>
    <w:p w14:paraId="2E0F4681" w14:textId="319DDD4B" w:rsidR="00BF6664" w:rsidRDefault="00BF6664" w:rsidP="001F17A5">
      <w:pPr>
        <w:bidi/>
      </w:pPr>
    </w:p>
    <w:p w14:paraId="103F5A52" w14:textId="3B12ED23" w:rsidR="00BF6664" w:rsidRDefault="00BF6664" w:rsidP="001F17A5">
      <w:pPr>
        <w:bidi/>
      </w:pPr>
    </w:p>
    <w:p w14:paraId="60201C1F" w14:textId="555BE00C" w:rsidR="00BF6664" w:rsidRDefault="00BF6664" w:rsidP="001F17A5">
      <w:pPr>
        <w:bidi/>
      </w:pPr>
    </w:p>
    <w:p w14:paraId="1F43C37D" w14:textId="3D36B0F0" w:rsidR="0023656E" w:rsidRDefault="0023656E" w:rsidP="001F17A5">
      <w:pPr>
        <w:bidi/>
        <w:rPr>
          <w:rtl/>
        </w:rPr>
      </w:pPr>
    </w:p>
    <w:p w14:paraId="7065FBBC" w14:textId="65F4BB78" w:rsidR="00552B4F" w:rsidRDefault="00552B4F" w:rsidP="001F17A5">
      <w:pPr>
        <w:bidi/>
        <w:rPr>
          <w:rtl/>
        </w:rPr>
      </w:pPr>
    </w:p>
    <w:p w14:paraId="1E7C2977" w14:textId="4C20978F" w:rsidR="00552B4F" w:rsidRDefault="00552B4F" w:rsidP="001F17A5">
      <w:pPr>
        <w:bidi/>
      </w:pPr>
    </w:p>
    <w:p w14:paraId="54A379A1" w14:textId="0FBBF3E2" w:rsidR="00876573" w:rsidRDefault="00876573" w:rsidP="001F17A5">
      <w:pPr>
        <w:pStyle w:val="ListParagraph"/>
        <w:numPr>
          <w:ilvl w:val="0"/>
          <w:numId w:val="2"/>
        </w:numPr>
        <w:bidi/>
        <w:rPr>
          <w:rStyle w:val="eop"/>
          <w:rFonts w:ascii="Times New Roman" w:eastAsia="Times New Roman" w:hAnsi="Times New Roman" w:cs="Times New Roman"/>
          <w:b/>
          <w:bCs/>
          <w:color w:val="2F5496"/>
          <w:sz w:val="28"/>
          <w:szCs w:val="28"/>
          <w:shd w:val="clear" w:color="auto" w:fill="FFFFFF"/>
          <w:rtl/>
        </w:rPr>
      </w:pPr>
      <w:bookmarkStart w:id="0" w:name="_heading=h.gjdgxs" w:colFirst="0" w:colLast="0"/>
      <w:bookmarkEnd w:id="0"/>
      <w:r w:rsidRPr="488E586D">
        <w:rPr>
          <w:rFonts w:ascii="Times New Roman" w:eastAsiaTheme="majorEastAsia" w:hAnsi="Times New Roman" w:cstheme="majorBidi"/>
          <w:b/>
          <w:bCs/>
          <w:color w:val="2F5496" w:themeColor="accent1" w:themeShade="BF"/>
          <w:sz w:val="28"/>
          <w:szCs w:val="28"/>
          <w:rtl/>
          <w:lang w:bidi="ar-QA"/>
        </w:rPr>
        <w:t>الجدول الزمني للبرنامج</w:t>
      </w:r>
      <w:r>
        <w:rPr>
          <w:rStyle w:val="eop"/>
          <w:b/>
          <w:bCs/>
          <w:color w:val="2F5496"/>
          <w:sz w:val="36"/>
          <w:szCs w:val="36"/>
          <w:shd w:val="clear" w:color="auto" w:fill="FFFFFF"/>
          <w:rtl/>
        </w:rPr>
        <w:t> </w:t>
      </w:r>
    </w:p>
    <w:p w14:paraId="3887EF48" w14:textId="77777777" w:rsidR="00876573" w:rsidRDefault="00876573" w:rsidP="001F17A5">
      <w:pPr>
        <w:bidi/>
        <w:rPr>
          <w:rtl/>
        </w:rPr>
      </w:pPr>
    </w:p>
    <w:p w14:paraId="58A8D65C" w14:textId="0AB04605" w:rsidR="00876573" w:rsidRPr="00876573" w:rsidRDefault="00876573" w:rsidP="001F17A5">
      <w:pPr>
        <w:bidi/>
        <w:textAlignment w:val="baseline"/>
        <w:rPr>
          <w:rFonts w:ascii="Segoe UI" w:eastAsia="Times New Roman" w:hAnsi="Segoe UI" w:cs="Segoe UI"/>
          <w:sz w:val="18"/>
          <w:szCs w:val="18"/>
        </w:rPr>
      </w:pPr>
      <w:r w:rsidRPr="00876573">
        <w:rPr>
          <w:rFonts w:ascii="Times New Roman" w:eastAsia="Times New Roman" w:hAnsi="Times New Roman" w:cs="Times New Roman"/>
          <w:color w:val="2F5496"/>
          <w:sz w:val="32"/>
          <w:szCs w:val="32"/>
          <w:rtl/>
          <w:lang w:bidi="ar-QA"/>
        </w:rPr>
        <w:t>المرحلة </w:t>
      </w:r>
      <w:r w:rsidRPr="00876573">
        <w:rPr>
          <w:rFonts w:ascii="Times New Roman" w:eastAsia="Times New Roman" w:hAnsi="Times New Roman" w:cs="Times New Roman"/>
          <w:color w:val="2F5496"/>
          <w:sz w:val="32"/>
          <w:szCs w:val="32"/>
          <w:rtl/>
        </w:rPr>
        <w:t>1: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مقترح</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موضوع</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البحث </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hint="cs"/>
          <w:color w:val="2F5496"/>
          <w:sz w:val="32"/>
          <w:szCs w:val="32"/>
          <w:rtl/>
          <w:lang w:bidi="ar-QA"/>
        </w:rPr>
        <w:t>المشرف</w:t>
      </w:r>
      <w:r w:rsidRPr="00876573">
        <w:rPr>
          <w:rFonts w:ascii="Segoe UI" w:eastAsia="Times New Roman" w:hAnsi="Segoe UI" w:cs="Segoe UI" w:hint="cs"/>
          <w:color w:val="000000"/>
          <w:sz w:val="32"/>
          <w:szCs w:val="32"/>
          <w:rtl/>
        </w:rPr>
        <w:t>)</w:t>
      </w:r>
      <w:r w:rsidRPr="00876573">
        <w:rPr>
          <w:rFonts w:ascii="Segoe UI" w:eastAsia="Times New Roman" w:hAnsi="Segoe UI" w:cs="Segoe UI"/>
          <w:color w:val="000000"/>
          <w:sz w:val="32"/>
          <w:szCs w:val="32"/>
          <w:rtl/>
        </w:rPr>
        <w:t> </w:t>
      </w:r>
    </w:p>
    <w:p w14:paraId="60345CD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p w14:paraId="53DA80A4"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950"/>
      </w:tblGrid>
      <w:tr w:rsidR="00876573" w:rsidRPr="00876573" w14:paraId="490808A1" w14:textId="77777777" w:rsidTr="203F8948">
        <w:trPr>
          <w:trHeight w:val="45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085F9EF" w14:textId="27875158" w:rsidR="00876573" w:rsidRPr="00876573" w:rsidRDefault="00876573" w:rsidP="0073765A">
            <w:pPr>
              <w:bidi/>
              <w:jc w:val="both"/>
              <w:textAlignment w:val="baseline"/>
              <w:rPr>
                <w:rFonts w:ascii="Times New Roman" w:eastAsia="Times New Roman" w:hAnsi="Times New Roman" w:cs="Times New Roman"/>
                <w:rtl/>
              </w:rPr>
            </w:pPr>
            <w:r w:rsidRPr="00876573">
              <w:rPr>
                <w:rFonts w:eastAsia="Times New Roman"/>
                <w:b/>
                <w:bCs/>
                <w:sz w:val="28"/>
                <w:szCs w:val="28"/>
                <w:shd w:val="clear" w:color="auto" w:fill="FFFFFF"/>
                <w:rtl/>
              </w:rPr>
              <w:t> </w:t>
            </w:r>
            <w:r w:rsidRPr="00876573">
              <w:rPr>
                <w:rFonts w:eastAsia="Times New Roman"/>
                <w:shd w:val="clear" w:color="auto" w:fill="FFFFFF"/>
                <w:rtl/>
              </w:rPr>
              <w:t> </w:t>
            </w:r>
            <w:r w:rsidR="00833DD1">
              <w:rPr>
                <w:rFonts w:eastAsia="Times New Roman" w:cs="Times New Roman" w:hint="cs"/>
                <w:shd w:val="clear" w:color="auto" w:fill="FFFFFF"/>
                <w:rtl/>
                <w:lang w:bidi="ar-QA"/>
              </w:rPr>
              <w:t>خريف</w:t>
            </w:r>
            <w:r w:rsidR="001F17A5">
              <w:rPr>
                <w:rFonts w:eastAsia="Times New Roman"/>
                <w:shd w:val="clear" w:color="auto" w:fill="FFFFFF"/>
                <w:rtl/>
              </w:rPr>
              <w:t xml:space="preserve"> </w:t>
            </w:r>
            <w:r w:rsidR="001F17A5">
              <w:rPr>
                <w:rFonts w:eastAsia="Times New Roman"/>
                <w:shd w:val="clear" w:color="auto" w:fill="FFFFFF"/>
              </w:rPr>
              <w:t>202</w:t>
            </w:r>
            <w:r w:rsidR="0073765A">
              <w:rPr>
                <w:rFonts w:eastAsia="Times New Roman"/>
                <w:shd w:val="clear" w:color="auto" w:fill="FFFFFF"/>
              </w:rPr>
              <w:t>3</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ED1FDF2"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 إطلاق الدعوة إلى مقترحات مواضيع البحث</w:t>
            </w:r>
            <w:r w:rsidRPr="00876573">
              <w:rPr>
                <w:rFonts w:ascii="Times New Roman" w:eastAsia="Times New Roman" w:hAnsi="Times New Roman" w:cs="Times New Roman"/>
                <w:rtl/>
              </w:rPr>
              <w:t> </w:t>
            </w:r>
          </w:p>
        </w:tc>
      </w:tr>
      <w:tr w:rsidR="00876573" w:rsidRPr="00876573" w14:paraId="175CE898" w14:textId="77777777" w:rsidTr="203F8948">
        <w:trPr>
          <w:trHeight w:val="405"/>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43FD40D" w14:textId="041E01AD" w:rsidR="00876573" w:rsidRPr="00876573" w:rsidRDefault="0073765A" w:rsidP="001F17A5">
            <w:pPr>
              <w:bidi/>
              <w:jc w:val="both"/>
              <w:textAlignment w:val="baseline"/>
              <w:rPr>
                <w:rFonts w:eastAsia="Times New Roman" w:cs="Times New Roman"/>
                <w:rtl/>
                <w:lang w:bidi="ar-QA"/>
              </w:rPr>
            </w:pPr>
            <w:r>
              <w:rPr>
                <w:rFonts w:eastAsia="Times New Roman" w:cs="Times New Roman" w:hint="cs"/>
                <w:rtl/>
              </w:rPr>
              <w:t>11 ديسمبر</w:t>
            </w:r>
            <w:r w:rsidR="25DD422C">
              <w:rPr>
                <w:rFonts w:eastAsia="Times New Roman" w:cs="Times New Roman"/>
                <w:rtl/>
              </w:rPr>
              <w:t xml:space="preserve"> </w:t>
            </w:r>
            <w:r w:rsidR="001F17A5">
              <w:rPr>
                <w:rFonts w:eastAsia="Times New Roman" w:cs="Times New Roman" w:hint="cs"/>
                <w:rtl/>
              </w:rPr>
              <w:t>2023</w:t>
            </w:r>
            <w:r w:rsidR="00C12C24">
              <w:rPr>
                <w:rFonts w:eastAsia="Times New Roman" w:cs="Times New Roman"/>
              </w:rPr>
              <w:t xml:space="preserve"> </w:t>
            </w:r>
            <w:r w:rsidR="00C12C24">
              <w:rPr>
                <w:rFonts w:eastAsia="Times New Roman" w:cs="Times New Roman" w:hint="cs"/>
                <w:rtl/>
                <w:lang w:bidi="ar-QA"/>
              </w:rPr>
              <w:t xml:space="preserve"> (12:00 ظهرا بتوقيت الدوحة)</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FB6EADD"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الموعد النهائي لتقديم المقترحات</w:t>
            </w:r>
            <w:r w:rsidRPr="00876573">
              <w:rPr>
                <w:rFonts w:ascii="Times New Roman" w:eastAsia="Times New Roman" w:hAnsi="Times New Roman" w:cs="Times New Roman"/>
                <w:rtl/>
              </w:rPr>
              <w:t> </w:t>
            </w:r>
          </w:p>
        </w:tc>
      </w:tr>
      <w:tr w:rsidR="00876573" w:rsidRPr="00876573" w14:paraId="60DA867A" w14:textId="77777777" w:rsidTr="203F8948">
        <w:trPr>
          <w:trHeight w:val="63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253CD8F" w14:textId="2BAA3EF1" w:rsidR="00876573" w:rsidRPr="00876573" w:rsidRDefault="00833DD1" w:rsidP="0073765A">
            <w:pPr>
              <w:bidi/>
              <w:jc w:val="both"/>
              <w:textAlignment w:val="baseline"/>
              <w:rPr>
                <w:rFonts w:ascii="Times New Roman" w:eastAsia="Times New Roman" w:hAnsi="Times New Roman" w:cs="Times New Roman"/>
                <w:rtl/>
                <w:lang w:bidi="ar-QA"/>
              </w:rPr>
            </w:pPr>
            <w:r w:rsidRPr="203F8948">
              <w:rPr>
                <w:rFonts w:eastAsia="Times New Roman" w:cs="Times New Roman"/>
                <w:rtl/>
              </w:rPr>
              <w:t xml:space="preserve"> ربيع </w:t>
            </w:r>
            <w:r w:rsidR="001F17A5">
              <w:rPr>
                <w:rFonts w:eastAsia="Times New Roman" w:cs="Times New Roman" w:hint="cs"/>
                <w:rtl/>
              </w:rPr>
              <w:t>202</w:t>
            </w:r>
            <w:r w:rsidR="0073765A">
              <w:rPr>
                <w:rFonts w:eastAsia="Times New Roman" w:cs="Times New Roman" w:hint="cs"/>
                <w:rtl/>
                <w:lang w:bidi="ar-QA"/>
              </w:rPr>
              <w:t>4</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401C595"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rtl/>
              </w:rPr>
              <w:t> </w:t>
            </w:r>
          </w:p>
          <w:p w14:paraId="1305CEC8" w14:textId="77777777" w:rsidR="00876573" w:rsidRPr="00876573" w:rsidRDefault="00876573" w:rsidP="001F17A5">
            <w:pPr>
              <w:bidi/>
              <w:ind w:right="615"/>
              <w:jc w:val="both"/>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إعلان عن المقترحات الفائزة</w:t>
            </w:r>
            <w:r w:rsidRPr="00876573">
              <w:rPr>
                <w:rFonts w:ascii="Times New Roman" w:eastAsia="Times New Roman" w:hAnsi="Times New Roman" w:cs="Times New Roman"/>
                <w:rtl/>
              </w:rPr>
              <w:t> </w:t>
            </w:r>
          </w:p>
        </w:tc>
      </w:tr>
    </w:tbl>
    <w:p w14:paraId="3A65DC86"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4472C4"/>
          <w:sz w:val="28"/>
          <w:szCs w:val="28"/>
          <w:rtl/>
        </w:rPr>
        <w:t>  </w:t>
      </w:r>
    </w:p>
    <w:p w14:paraId="70C9D13A" w14:textId="3A3A266D"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2F5496"/>
          <w:sz w:val="32"/>
          <w:szCs w:val="32"/>
          <w:rtl/>
          <w:lang w:bidi="ar-QA"/>
        </w:rPr>
        <w:t>المرحلة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الثانية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الطلب</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طالب</w:t>
      </w:r>
      <w:r>
        <w:rPr>
          <w:rFonts w:ascii="Times New Roman" w:eastAsia="Times New Roman" w:hAnsi="Times New Roman" w:cs="Times New Roman" w:hint="cs"/>
          <w:color w:val="2F5496"/>
          <w:sz w:val="32"/>
          <w:szCs w:val="32"/>
          <w:rtl/>
          <w:lang w:bidi="ar-QA"/>
        </w:rPr>
        <w:t xml:space="preserve"> ما بعد</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الدكتوراه</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rtl/>
        </w:rPr>
        <w:t>  </w:t>
      </w:r>
    </w:p>
    <w:p w14:paraId="096C820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rtl/>
        </w:rPr>
        <w:t> </w:t>
      </w:r>
    </w:p>
    <w:p w14:paraId="22C50602"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Segoe UI" w:eastAsia="Times New Roman" w:hAnsi="Segoe UI" w:cs="Segoe UI"/>
          <w:sz w:val="18"/>
          <w:szCs w:val="18"/>
          <w:rtl/>
        </w:rPr>
        <w:t> </w:t>
      </w:r>
    </w:p>
    <w:tbl>
      <w:tblPr>
        <w:tblW w:w="909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gridCol w:w="4740"/>
      </w:tblGrid>
      <w:tr w:rsidR="00876573" w:rsidRPr="00876573" w14:paraId="17E9528F" w14:textId="77777777" w:rsidTr="23818AB4">
        <w:trPr>
          <w:trHeight w:val="46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B844ECB" w14:textId="570836F2" w:rsidR="00876573" w:rsidRPr="00876573" w:rsidRDefault="00833DD1" w:rsidP="0073765A">
            <w:pPr>
              <w:bidi/>
              <w:spacing w:line="259" w:lineRule="auto"/>
              <w:jc w:val="both"/>
              <w:rPr>
                <w:rFonts w:eastAsia="Times New Roman" w:cs="Times New Roman"/>
                <w:rtl/>
                <w:lang w:bidi="ar-QA"/>
              </w:rPr>
            </w:pPr>
            <w:r w:rsidRPr="23818AB4">
              <w:rPr>
                <w:rFonts w:eastAsia="Times New Roman" w:cs="Times New Roman"/>
                <w:rtl/>
              </w:rPr>
              <w:t xml:space="preserve"> ربيع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52B2637"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إطلاق الدعوة إلى تقديم الطلبات </w:t>
            </w:r>
          </w:p>
          <w:p w14:paraId="2365EAB1"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 </w:t>
            </w:r>
          </w:p>
        </w:tc>
      </w:tr>
      <w:tr w:rsidR="00876573" w:rsidRPr="00876573" w14:paraId="602DCD35" w14:textId="77777777" w:rsidTr="23818AB4">
        <w:trPr>
          <w:trHeight w:val="49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10EBA6" w14:textId="17816BC1" w:rsidR="00876573" w:rsidRPr="00876573" w:rsidRDefault="4F99627A" w:rsidP="0073765A">
            <w:pPr>
              <w:bidi/>
              <w:spacing w:line="259" w:lineRule="auto"/>
              <w:jc w:val="both"/>
              <w:rPr>
                <w:rFonts w:eastAsia="Times New Roman" w:cs="Times New Roman"/>
                <w:rtl/>
              </w:rPr>
            </w:pPr>
            <w:r w:rsidRPr="23818AB4">
              <w:rPr>
                <w:rFonts w:eastAsia="Times New Roman" w:cs="Times New Roman"/>
                <w:rtl/>
              </w:rPr>
              <w:t>صيف</w:t>
            </w:r>
            <w:r w:rsidR="00833DD1" w:rsidRPr="23818AB4">
              <w:rPr>
                <w:rFonts w:eastAsia="Times New Roman" w:cs="Times New Roman"/>
                <w:rtl/>
              </w:rPr>
              <w:t xml:space="preserve">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8131C35"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الموعد النهائي لتقديم الطلب </w:t>
            </w:r>
          </w:p>
        </w:tc>
      </w:tr>
      <w:tr w:rsidR="00876573" w:rsidRPr="00876573" w14:paraId="3542ADB9" w14:textId="77777777" w:rsidTr="23818AB4">
        <w:trPr>
          <w:trHeight w:val="58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8264DAF" w14:textId="1B2A7805" w:rsidR="00876573" w:rsidRPr="00876573" w:rsidRDefault="00833DD1" w:rsidP="0073765A">
            <w:pPr>
              <w:bidi/>
              <w:spacing w:line="259" w:lineRule="auto"/>
              <w:jc w:val="both"/>
              <w:rPr>
                <w:rFonts w:eastAsia="Times New Roman" w:cs="Times New Roman"/>
                <w:rtl/>
              </w:rPr>
            </w:pPr>
            <w:r w:rsidRPr="23818AB4">
              <w:rPr>
                <w:rFonts w:eastAsia="Times New Roman" w:cs="Times New Roman"/>
                <w:rtl/>
              </w:rPr>
              <w:t xml:space="preserve">منتصف ربيع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07F0DD6"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إعلان المرشحين المدرجين في القائمة القصيرة </w:t>
            </w:r>
          </w:p>
        </w:tc>
      </w:tr>
      <w:tr w:rsidR="00876573" w:rsidRPr="00876573" w14:paraId="093B9C99" w14:textId="77777777" w:rsidTr="23818AB4">
        <w:trPr>
          <w:trHeight w:val="60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6E48178" w14:textId="415BED0C" w:rsidR="00876573" w:rsidRPr="00876573" w:rsidRDefault="3187FAC4" w:rsidP="0073765A">
            <w:pPr>
              <w:bidi/>
              <w:spacing w:line="259" w:lineRule="auto"/>
              <w:jc w:val="both"/>
              <w:rPr>
                <w:rFonts w:eastAsia="Times New Roman" w:cs="Times New Roman"/>
                <w:rtl/>
              </w:rPr>
            </w:pPr>
            <w:r w:rsidRPr="23818AB4">
              <w:rPr>
                <w:rFonts w:eastAsia="Times New Roman" w:cs="Times New Roman"/>
                <w:rtl/>
              </w:rPr>
              <w:t xml:space="preserve">بداية </w:t>
            </w:r>
            <w:r w:rsidR="00833DD1" w:rsidRPr="23818AB4">
              <w:rPr>
                <w:rFonts w:eastAsia="Times New Roman" w:cs="Times New Roman"/>
                <w:rtl/>
              </w:rPr>
              <w:t xml:space="preserve">خريف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122A5B3" w14:textId="307384B9"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تاريخ بدء منحة ما بعد الدكتوراه </w:t>
            </w:r>
          </w:p>
        </w:tc>
      </w:tr>
      <w:tr w:rsidR="00876573" w:rsidRPr="00876573" w14:paraId="65956D7D" w14:textId="77777777" w:rsidTr="23818AB4">
        <w:trPr>
          <w:trHeight w:val="45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EF34185" w14:textId="55281F48" w:rsidR="00876573" w:rsidRPr="00876573" w:rsidRDefault="00876573" w:rsidP="001F17A5">
            <w:pPr>
              <w:bidi/>
              <w:spacing w:line="259" w:lineRule="auto"/>
              <w:jc w:val="both"/>
              <w:rPr>
                <w:rFonts w:eastAsia="Times New Roman" w:cs="Times New Roman"/>
                <w:rtl/>
              </w:rPr>
            </w:pPr>
            <w:r w:rsidRPr="23818AB4">
              <w:rPr>
                <w:rFonts w:eastAsia="Times New Roman" w:cs="Times New Roman"/>
                <w:rtl/>
              </w:rPr>
              <w:t>سنتان</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5255E09"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مدة المنحة </w:t>
            </w:r>
          </w:p>
        </w:tc>
      </w:tr>
      <w:tr w:rsidR="00876573" w:rsidRPr="00876573" w14:paraId="028126EE" w14:textId="77777777" w:rsidTr="23818AB4">
        <w:trPr>
          <w:trHeight w:val="57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09635AB" w14:textId="09B926D2" w:rsidR="00876573" w:rsidRPr="00876573" w:rsidRDefault="00AF292D" w:rsidP="001F17A5">
            <w:pPr>
              <w:bidi/>
              <w:spacing w:line="259" w:lineRule="auto"/>
              <w:jc w:val="both"/>
              <w:rPr>
                <w:rFonts w:eastAsia="Times New Roman" w:cs="Times New Roman"/>
                <w:rtl/>
              </w:rPr>
            </w:pPr>
            <w:hyperlink r:id="rId10">
              <w:r w:rsidR="00876573" w:rsidRPr="23818AB4">
                <w:rPr>
                  <w:rStyle w:val="Hyperlink"/>
                  <w:rFonts w:eastAsia="Times New Roman" w:cs="Times New Roman"/>
                </w:rPr>
                <w:t>igrants@qu.edu.qa </w:t>
              </w:r>
            </w:hyperlink>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DF104D" w14:textId="37BCD92B" w:rsidR="00876573" w:rsidRPr="00876573" w:rsidRDefault="264FBF8A"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ب</w:t>
            </w:r>
            <w:r w:rsidR="00876573" w:rsidRPr="23818AB4">
              <w:rPr>
                <w:rFonts w:eastAsia="Times New Roman" w:cs="Times New Roman"/>
                <w:b/>
                <w:bCs/>
                <w:sz w:val="22"/>
                <w:szCs w:val="22"/>
                <w:rtl/>
              </w:rPr>
              <w:t>ريد التواصل الالكتروني </w:t>
            </w:r>
          </w:p>
        </w:tc>
      </w:tr>
    </w:tbl>
    <w:p w14:paraId="49DA5344" w14:textId="77777777" w:rsidR="00171686" w:rsidRPr="00171686" w:rsidRDefault="00171686" w:rsidP="001F17A5">
      <w:pPr>
        <w:bidi/>
        <w:spacing w:line="259" w:lineRule="auto"/>
        <w:jc w:val="both"/>
        <w:rPr>
          <w:rFonts w:eastAsia="Times New Roman" w:cs="Times New Roman"/>
          <w:rtl/>
        </w:rPr>
      </w:pPr>
    </w:p>
    <w:p w14:paraId="57B935F6" w14:textId="0C1C46B7" w:rsidR="00932517" w:rsidRDefault="00932517" w:rsidP="001F17A5">
      <w:pPr>
        <w:bidi/>
        <w:spacing w:line="259" w:lineRule="auto"/>
        <w:jc w:val="both"/>
        <w:rPr>
          <w:rFonts w:eastAsia="Times New Roman" w:cs="Times New Roman"/>
          <w:rtl/>
        </w:rPr>
      </w:pPr>
    </w:p>
    <w:p w14:paraId="33D18ACF" w14:textId="2F4F8708" w:rsidR="00876573" w:rsidRDefault="00876573" w:rsidP="001F17A5">
      <w:pPr>
        <w:bidi/>
        <w:rPr>
          <w:rtl/>
        </w:rPr>
      </w:pPr>
    </w:p>
    <w:p w14:paraId="18FC0C6F" w14:textId="315E74F9" w:rsidR="00876573" w:rsidRDefault="00876573" w:rsidP="001F17A5">
      <w:pPr>
        <w:bidi/>
        <w:rPr>
          <w:rtl/>
        </w:rPr>
      </w:pPr>
    </w:p>
    <w:p w14:paraId="0FBA4528" w14:textId="358A7C64" w:rsidR="00876573" w:rsidRDefault="00876573" w:rsidP="001F17A5">
      <w:pPr>
        <w:bidi/>
        <w:rPr>
          <w:rtl/>
        </w:rPr>
      </w:pPr>
    </w:p>
    <w:p w14:paraId="1CD2E1CC" w14:textId="4C399F51" w:rsidR="00876573" w:rsidRDefault="00876573" w:rsidP="001F17A5">
      <w:pPr>
        <w:bidi/>
        <w:rPr>
          <w:rtl/>
        </w:rPr>
      </w:pPr>
    </w:p>
    <w:p w14:paraId="5D1939E7" w14:textId="705CD437" w:rsidR="488E586D" w:rsidRDefault="488E586D" w:rsidP="001F17A5">
      <w:pPr>
        <w:bidi/>
        <w:rPr>
          <w:rtl/>
        </w:rPr>
      </w:pPr>
    </w:p>
    <w:p w14:paraId="59A1CC7A" w14:textId="6F850972" w:rsidR="00876573" w:rsidRDefault="00876573" w:rsidP="001F17A5">
      <w:pPr>
        <w:bidi/>
        <w:rPr>
          <w:rtl/>
        </w:rPr>
      </w:pPr>
    </w:p>
    <w:p w14:paraId="2DBA4D97" w14:textId="3F5B43E1" w:rsidR="23818AB4" w:rsidRDefault="23818AB4" w:rsidP="001F17A5">
      <w:pPr>
        <w:bidi/>
        <w:rPr>
          <w:rtl/>
        </w:rPr>
      </w:pPr>
    </w:p>
    <w:p w14:paraId="0C4672EB" w14:textId="7C931EAF" w:rsidR="23818AB4" w:rsidRDefault="23818AB4" w:rsidP="001F17A5">
      <w:pPr>
        <w:bidi/>
        <w:rPr>
          <w:rtl/>
        </w:rPr>
      </w:pPr>
    </w:p>
    <w:p w14:paraId="0AB5F8C2" w14:textId="27AD2E79" w:rsidR="00932517" w:rsidRDefault="00932517" w:rsidP="001F17A5">
      <w:pPr>
        <w:bidi/>
      </w:pPr>
    </w:p>
    <w:p w14:paraId="0214E466" w14:textId="77777777" w:rsidR="00932517" w:rsidRDefault="00932517" w:rsidP="001F17A5">
      <w:pPr>
        <w:bidi/>
      </w:pPr>
    </w:p>
    <w:p w14:paraId="768AE030" w14:textId="77777777" w:rsidR="00932517" w:rsidRDefault="00932517" w:rsidP="001F17A5">
      <w:pPr>
        <w:bidi/>
      </w:pPr>
    </w:p>
    <w:p w14:paraId="48C7880D" w14:textId="77777777" w:rsidR="00932517" w:rsidRDefault="00932517" w:rsidP="001F17A5">
      <w:pPr>
        <w:bidi/>
      </w:pPr>
    </w:p>
    <w:p w14:paraId="6173B09B" w14:textId="0025BE82" w:rsidR="00E151BC" w:rsidRDefault="00E151BC" w:rsidP="001F17A5">
      <w:pPr>
        <w:bidi/>
      </w:pPr>
    </w:p>
    <w:p w14:paraId="0DD8D794" w14:textId="2B93995E" w:rsidR="00E151BC" w:rsidRDefault="00E151BC" w:rsidP="001F17A5">
      <w:pPr>
        <w:bidi/>
      </w:pPr>
    </w:p>
    <w:p w14:paraId="01074083" w14:textId="008A3C6F" w:rsidR="00932517" w:rsidRPr="009F536E" w:rsidRDefault="00F43905" w:rsidP="001F17A5">
      <w:pPr>
        <w:pStyle w:val="ListParagraph"/>
        <w:numPr>
          <w:ilvl w:val="0"/>
          <w:numId w:val="2"/>
        </w:numPr>
        <w:bidi/>
        <w:rPr>
          <w:rFonts w:ascii="Times New Roman" w:eastAsia="Times New Roman" w:hAnsi="Times New Roman" w:cs="Times New Roman"/>
          <w:b/>
          <w:bCs/>
          <w:color w:val="2F5496" w:themeColor="accent1" w:themeShade="BF"/>
          <w:sz w:val="28"/>
          <w:szCs w:val="28"/>
          <w:lang w:bidi="ar-QA"/>
        </w:rPr>
      </w:pPr>
      <w:bookmarkStart w:id="1" w:name="_heading=h.30j0zll"/>
      <w:bookmarkStart w:id="2" w:name="_Toc66348804"/>
      <w:bookmarkStart w:id="3" w:name="_Toc66348976"/>
      <w:bookmarkStart w:id="4" w:name="_Toc85543117"/>
      <w:bookmarkEnd w:id="1"/>
      <w:r w:rsidRPr="488E586D">
        <w:rPr>
          <w:rFonts w:ascii="Times New Roman" w:eastAsiaTheme="majorEastAsia" w:hAnsi="Times New Roman" w:cstheme="majorBidi"/>
          <w:b/>
          <w:bCs/>
          <w:color w:val="2F5496" w:themeColor="accent1" w:themeShade="BF"/>
          <w:sz w:val="28"/>
          <w:szCs w:val="28"/>
          <w:rtl/>
          <w:lang w:bidi="ar-QA"/>
        </w:rPr>
        <w:lastRenderedPageBreak/>
        <w:t>لمحة عن البرنامج</w:t>
      </w:r>
      <w:bookmarkEnd w:id="2"/>
      <w:bookmarkEnd w:id="3"/>
      <w:bookmarkEnd w:id="4"/>
    </w:p>
    <w:p w14:paraId="27E056AD" w14:textId="46BCAE65" w:rsidR="00057273" w:rsidRPr="00597C0F" w:rsidRDefault="003B0B4C" w:rsidP="001F17A5">
      <w:pPr>
        <w:bidi/>
        <w:ind w:left="360"/>
        <w:jc w:val="both"/>
        <w:rPr>
          <w:rFonts w:ascii="Times New Roman" w:eastAsia="Times New Roman" w:hAnsi="Times New Roman" w:cs="Times New Roman"/>
        </w:rPr>
      </w:pPr>
      <w:bookmarkStart w:id="5" w:name="_Hlk50890579"/>
      <w:r w:rsidRPr="23818AB4">
        <w:rPr>
          <w:rFonts w:ascii="Times New Roman" w:eastAsia="Times New Roman" w:hAnsi="Times New Roman" w:cs="Times New Roman"/>
          <w:color w:val="333333"/>
          <w:rtl/>
        </w:rPr>
        <w:t xml:space="preserve">تتمثل رؤية جامعة قطر في الاعتراف بها إقليمياً وعالمياً </w:t>
      </w:r>
      <w:r w:rsidR="00876573" w:rsidRPr="23818AB4">
        <w:rPr>
          <w:rFonts w:ascii="Times New Roman" w:eastAsia="Times New Roman" w:hAnsi="Times New Roman" w:cs="Times New Roman"/>
          <w:color w:val="333333"/>
          <w:rtl/>
        </w:rPr>
        <w:t>وا</w:t>
      </w:r>
      <w:r w:rsidRPr="23818AB4">
        <w:rPr>
          <w:rFonts w:ascii="Times New Roman" w:eastAsia="Times New Roman" w:hAnsi="Times New Roman" w:cs="Times New Roman"/>
          <w:color w:val="333333"/>
          <w:rtl/>
        </w:rPr>
        <w:t>لتميز في التعليم والبحث، و</w:t>
      </w:r>
      <w:r w:rsidR="00876573" w:rsidRPr="23818AB4">
        <w:rPr>
          <w:rFonts w:ascii="Times New Roman" w:eastAsia="Times New Roman" w:hAnsi="Times New Roman" w:cs="Times New Roman"/>
          <w:color w:val="333333"/>
          <w:rtl/>
        </w:rPr>
        <w:t>لتكون وجهة</w:t>
      </w:r>
      <w:r w:rsidRPr="23818AB4">
        <w:rPr>
          <w:rFonts w:ascii="Times New Roman" w:eastAsia="Times New Roman" w:hAnsi="Times New Roman" w:cs="Times New Roman"/>
          <w:color w:val="333333"/>
          <w:rtl/>
        </w:rPr>
        <w:t xml:space="preserve"> مفضلة للطلاب والباحثين، ومحفز</w:t>
      </w:r>
      <w:r w:rsidR="008B5079" w:rsidRPr="23818AB4">
        <w:rPr>
          <w:rFonts w:ascii="Times New Roman" w:eastAsia="Times New Roman" w:hAnsi="Times New Roman" w:cs="Times New Roman"/>
          <w:color w:val="333333"/>
          <w:rtl/>
        </w:rPr>
        <w:t>ة</w:t>
      </w:r>
      <w:r w:rsidRPr="23818AB4">
        <w:rPr>
          <w:rFonts w:ascii="Times New Roman" w:eastAsia="Times New Roman" w:hAnsi="Times New Roman" w:cs="Times New Roman"/>
          <w:color w:val="333333"/>
          <w:rtl/>
        </w:rPr>
        <w:t xml:space="preserve"> للتنمية الاجتماعية والاقتصادية المستدامة في قطر. وبناءً على ذلك، فإن جامعة قطر عازمة على تحسين جودة أبحاثها، واستكشاف فرص التواصل والمشاركة مع المؤسسات البحثية الدولية والصناعية، وتعزيز التعليم المستند على البحوث في قطر والمنطقة. نجحت جامعة قطر في ا</w:t>
      </w:r>
      <w:r w:rsidR="008B5079" w:rsidRPr="23818AB4">
        <w:rPr>
          <w:rFonts w:ascii="Times New Roman" w:eastAsia="Times New Roman" w:hAnsi="Times New Roman" w:cs="Times New Roman"/>
          <w:color w:val="333333"/>
          <w:rtl/>
        </w:rPr>
        <w:t>ستقطاب</w:t>
      </w:r>
      <w:r w:rsidRPr="23818AB4">
        <w:rPr>
          <w:rFonts w:ascii="Times New Roman" w:eastAsia="Times New Roman" w:hAnsi="Times New Roman" w:cs="Times New Roman"/>
          <w:color w:val="333333"/>
          <w:rtl/>
        </w:rPr>
        <w:t xml:space="preserve"> كبار الباحثين الأكاديميين وال</w:t>
      </w:r>
      <w:r w:rsidR="008B5079" w:rsidRPr="23818AB4">
        <w:rPr>
          <w:rFonts w:ascii="Times New Roman" w:eastAsia="Times New Roman" w:hAnsi="Times New Roman" w:cs="Times New Roman"/>
          <w:color w:val="333333"/>
          <w:rtl/>
        </w:rPr>
        <w:t>علماء</w:t>
      </w:r>
      <w:r w:rsidRPr="23818AB4">
        <w:rPr>
          <w:rFonts w:ascii="Times New Roman" w:eastAsia="Times New Roman" w:hAnsi="Times New Roman" w:cs="Times New Roman"/>
          <w:color w:val="333333"/>
          <w:rtl/>
        </w:rPr>
        <w:t xml:space="preserve"> الرواد في معظم مجالات التعليم </w:t>
      </w:r>
      <w:r w:rsidR="008B5079" w:rsidRPr="23818AB4">
        <w:rPr>
          <w:rFonts w:ascii="Times New Roman" w:eastAsia="Times New Roman" w:hAnsi="Times New Roman" w:cs="Times New Roman"/>
          <w:color w:val="333333"/>
          <w:rtl/>
        </w:rPr>
        <w:t xml:space="preserve">العالي. </w:t>
      </w:r>
      <w:r w:rsidR="00DC1813" w:rsidRPr="23818AB4">
        <w:rPr>
          <w:rFonts w:asciiTheme="majorBidi" w:hAnsiTheme="majorBidi" w:cstheme="majorBidi"/>
          <w:rtl/>
        </w:rPr>
        <w:t>كما أنشأ أعضاء هيئة التدريس بجامعة قطر منصات بحثية في مختلف المجالات بالاعتماد على المنح الممولة بسخاء من الجهات الداخلية والخارجية داخل جامعة قطر</w:t>
      </w:r>
      <w:r w:rsidR="008B5079" w:rsidRPr="23818AB4">
        <w:rPr>
          <w:rFonts w:ascii="Times New Roman" w:eastAsia="Times New Roman" w:hAnsi="Times New Roman" w:cs="Times New Roman"/>
          <w:color w:val="333333"/>
          <w:rtl/>
        </w:rPr>
        <w:t>. وقد أدى ذلك إلى قفزات كبيرة في التصنيف الدولي للجامعة خلال السنوات القليلة الماضية.</w:t>
      </w:r>
      <w:r w:rsidR="00057273" w:rsidRPr="23818AB4">
        <w:rPr>
          <w:rFonts w:ascii="Times New Roman" w:eastAsia="Times New Roman" w:hAnsi="Times New Roman" w:cs="Times New Roman"/>
          <w:color w:val="333333"/>
          <w:rtl/>
        </w:rPr>
        <w:t xml:space="preserve"> تسعى الجامعة إلى المضي قدما نحو تحقيق مبادراتها التي وضعت كجزء من التميز الاستراتيجي للبحوث وإطار تأثيرها، و</w:t>
      </w:r>
      <w:r w:rsidR="00DC1813" w:rsidRPr="23818AB4">
        <w:rPr>
          <w:rFonts w:ascii="Times New Roman" w:eastAsia="Times New Roman" w:hAnsi="Times New Roman" w:cs="Times New Roman"/>
          <w:color w:val="333333"/>
          <w:rtl/>
          <w:lang w:bidi="ar-QA"/>
        </w:rPr>
        <w:t>ل</w:t>
      </w:r>
      <w:r w:rsidR="00057273" w:rsidRPr="23818AB4">
        <w:rPr>
          <w:rFonts w:ascii="Times New Roman" w:eastAsia="Times New Roman" w:hAnsi="Times New Roman" w:cs="Times New Roman"/>
          <w:color w:val="333333"/>
          <w:rtl/>
        </w:rPr>
        <w:t>تعزيز المساعي الدولية فهي على استعداد لاستضافة عدد من حملة الدكتوراه المتميزين والباحثين في مختلف مجالات البحث</w:t>
      </w:r>
      <w:r w:rsidR="2C8753D2" w:rsidRPr="23818AB4">
        <w:rPr>
          <w:rFonts w:ascii="Times New Roman" w:eastAsia="Times New Roman" w:hAnsi="Times New Roman" w:cs="Times New Roman"/>
          <w:color w:val="333333"/>
          <w:rtl/>
        </w:rPr>
        <w:t xml:space="preserve"> </w:t>
      </w:r>
      <w:r w:rsidR="00057273" w:rsidRPr="23818AB4">
        <w:rPr>
          <w:rFonts w:ascii="Times New Roman" w:eastAsia="Times New Roman" w:hAnsi="Times New Roman" w:cs="Times New Roman"/>
          <w:color w:val="333333"/>
          <w:rtl/>
        </w:rPr>
        <w:t>التي ستواجه التحديات التكنولوجية والعلمية الأساسية، وتتضمن عملًا متعدد التخصصات، وتنطوي على درجة عالية من الحداثة.</w:t>
      </w:r>
    </w:p>
    <w:p w14:paraId="11454D1D" w14:textId="39F646E7" w:rsidR="23818AB4" w:rsidRDefault="23818AB4" w:rsidP="001F17A5">
      <w:pPr>
        <w:bidi/>
        <w:ind w:left="360"/>
        <w:jc w:val="both"/>
        <w:rPr>
          <w:rFonts w:ascii="Times New Roman" w:eastAsia="Times New Roman" w:hAnsi="Times New Roman" w:cs="Times New Roman"/>
          <w:color w:val="333333"/>
          <w:rtl/>
        </w:rPr>
      </w:pPr>
    </w:p>
    <w:p w14:paraId="2C6BB2B2" w14:textId="382639FF" w:rsidR="00932517" w:rsidRPr="009F536E" w:rsidRDefault="003B0B4C" w:rsidP="001F17A5">
      <w:pPr>
        <w:pStyle w:val="ListParagraph"/>
        <w:numPr>
          <w:ilvl w:val="0"/>
          <w:numId w:val="2"/>
        </w:numPr>
        <w:bidi/>
        <w:rPr>
          <w:rFonts w:ascii="Times New Roman" w:eastAsia="Times New Roman" w:hAnsi="Times New Roman" w:cs="Times New Roman"/>
          <w:b/>
          <w:bCs/>
          <w:color w:val="2F5496" w:themeColor="accent1" w:themeShade="BF"/>
          <w:sz w:val="28"/>
          <w:szCs w:val="28"/>
          <w:rtl/>
          <w:lang w:bidi="ar-QA"/>
        </w:rPr>
      </w:pPr>
      <w:bookmarkStart w:id="6" w:name="_heading=h.1fob9te"/>
      <w:bookmarkStart w:id="7" w:name="_Toc66348805"/>
      <w:bookmarkStart w:id="8" w:name="_Toc66348977"/>
      <w:bookmarkStart w:id="9" w:name="_Toc85543118"/>
      <w:bookmarkEnd w:id="5"/>
      <w:bookmarkEnd w:id="6"/>
      <w:r w:rsidRPr="488E586D">
        <w:rPr>
          <w:rFonts w:ascii="Times New Roman" w:eastAsiaTheme="majorEastAsia" w:hAnsi="Times New Roman" w:cstheme="majorBidi"/>
          <w:b/>
          <w:bCs/>
          <w:color w:val="2F5496" w:themeColor="accent1" w:themeShade="BF"/>
          <w:sz w:val="28"/>
          <w:szCs w:val="28"/>
          <w:rtl/>
          <w:lang w:bidi="ar-QA"/>
        </w:rPr>
        <w:t>أهداف البرنامج</w:t>
      </w:r>
      <w:bookmarkEnd w:id="7"/>
      <w:bookmarkEnd w:id="8"/>
      <w:bookmarkEnd w:id="9"/>
    </w:p>
    <w:p w14:paraId="0F953F65" w14:textId="0E01E938" w:rsidR="00F55D11" w:rsidRDefault="00F55D11"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توسيع ثقافة البحوث في جامعة قطر وزيادة قدرتها البحثية  </w:t>
      </w:r>
    </w:p>
    <w:p w14:paraId="7A5CC5A8" w14:textId="3F2C112F" w:rsidR="009F16D8" w:rsidRPr="00EC5E96" w:rsidRDefault="009F16D8" w:rsidP="009F16D8">
      <w:pPr>
        <w:pStyle w:val="ListParagraph"/>
        <w:numPr>
          <w:ilvl w:val="0"/>
          <w:numId w:val="27"/>
        </w:numPr>
        <w:bidi/>
        <w:ind w:left="830"/>
        <w:jc w:val="both"/>
        <w:textAlignment w:val="baseline"/>
        <w:rPr>
          <w:rFonts w:asciiTheme="majorBidi" w:hAnsiTheme="majorBidi" w:cstheme="majorBidi"/>
          <w:sz w:val="24"/>
          <w:szCs w:val="24"/>
          <w:rtl/>
        </w:rPr>
      </w:pPr>
      <w:r w:rsidRPr="009F16D8">
        <w:rPr>
          <w:rFonts w:asciiTheme="majorBidi" w:hAnsiTheme="majorBidi" w:cstheme="majorBidi"/>
          <w:sz w:val="24"/>
          <w:szCs w:val="24"/>
          <w:rtl/>
        </w:rPr>
        <w:t>جذب الباحثين الجدد المتميزين لمواصلة البحث كمسار وظيفي وإثراء النظام البحثي بجامعة قطر من خلال إشراك الباحثين الشباب الموهوبين من المؤسسات الدولية خارج دولة قطر.</w:t>
      </w:r>
    </w:p>
    <w:p w14:paraId="4429A432" w14:textId="583F69BF" w:rsidR="00F55D11" w:rsidRPr="00EC5E96" w:rsidRDefault="00F55D11" w:rsidP="001F17A5">
      <w:pPr>
        <w:pStyle w:val="ListParagraph"/>
        <w:numPr>
          <w:ilvl w:val="0"/>
          <w:numId w:val="27"/>
        </w:numPr>
        <w:bidi/>
        <w:ind w:left="830"/>
        <w:jc w:val="both"/>
        <w:rPr>
          <w:rFonts w:asciiTheme="majorBidi" w:hAnsiTheme="majorBidi" w:cstheme="majorBidi"/>
          <w:sz w:val="24"/>
          <w:szCs w:val="24"/>
        </w:rPr>
      </w:pPr>
      <w:r w:rsidRPr="00EC5E96">
        <w:rPr>
          <w:rFonts w:asciiTheme="majorBidi" w:hAnsiTheme="majorBidi" w:cstheme="majorBidi"/>
          <w:sz w:val="24"/>
          <w:szCs w:val="24"/>
          <w:rtl/>
        </w:rPr>
        <w:t>تعزيز الإبداع والإنتاجية للباحثين والأكاديميين في جامعة قطر</w:t>
      </w:r>
    </w:p>
    <w:p w14:paraId="13C8B36F" w14:textId="164A6B03" w:rsidR="00F55D11" w:rsidRPr="00EC5E96" w:rsidRDefault="00F55D11" w:rsidP="001F17A5">
      <w:pPr>
        <w:pStyle w:val="ListParagraph"/>
        <w:numPr>
          <w:ilvl w:val="0"/>
          <w:numId w:val="27"/>
        </w:numPr>
        <w:bidi/>
        <w:ind w:left="830"/>
        <w:jc w:val="both"/>
        <w:rPr>
          <w:rFonts w:asciiTheme="majorBidi" w:hAnsiTheme="majorBidi" w:cstheme="majorBidi"/>
          <w:sz w:val="24"/>
          <w:szCs w:val="24"/>
          <w:rtl/>
        </w:rPr>
      </w:pPr>
      <w:r w:rsidRPr="23818AB4">
        <w:rPr>
          <w:rFonts w:asciiTheme="majorBidi" w:hAnsiTheme="majorBidi" w:cstheme="majorBidi"/>
          <w:sz w:val="24"/>
          <w:szCs w:val="24"/>
          <w:rtl/>
        </w:rPr>
        <w:t>تدريب الجيل القادم من العلماء، مع التركيز بشكل خاص على تنفيذ استراتيجية البحوث في جامعة قطر ومعالجة التحديات والاحتياجات لمختلف البلدان</w:t>
      </w:r>
    </w:p>
    <w:p w14:paraId="7448A398" w14:textId="62D5AB28" w:rsidR="23818AB4" w:rsidRDefault="23818AB4" w:rsidP="001F17A5">
      <w:pPr>
        <w:bidi/>
        <w:ind w:left="110"/>
        <w:jc w:val="both"/>
        <w:rPr>
          <w:rFonts w:asciiTheme="majorBidi" w:hAnsiTheme="majorBidi" w:cstheme="majorBidi"/>
          <w:sz w:val="22"/>
          <w:szCs w:val="22"/>
          <w:rtl/>
        </w:rPr>
      </w:pPr>
    </w:p>
    <w:p w14:paraId="0E70C2F7" w14:textId="4E2072FC" w:rsidR="00F55D11" w:rsidRPr="009F536E" w:rsidRDefault="00F55D11"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lang w:bidi="ar-QA"/>
        </w:rPr>
      </w:pPr>
      <w:bookmarkStart w:id="10" w:name="_heading=h.3znysh7"/>
      <w:bookmarkStart w:id="11" w:name="_heading=h.2et92p0"/>
      <w:bookmarkStart w:id="12" w:name="_Toc85543119"/>
      <w:bookmarkStart w:id="13" w:name="_Toc66348807"/>
      <w:bookmarkStart w:id="14" w:name="_Toc66348979"/>
      <w:bookmarkStart w:id="15" w:name="_Hlk50888584"/>
      <w:bookmarkEnd w:id="10"/>
      <w:bookmarkEnd w:id="11"/>
      <w:r w:rsidRPr="488E586D">
        <w:rPr>
          <w:rFonts w:ascii="Times New Roman" w:eastAsiaTheme="majorEastAsia" w:hAnsi="Times New Roman" w:cstheme="majorBidi"/>
          <w:b/>
          <w:bCs/>
          <w:color w:val="2F5496" w:themeColor="accent1" w:themeShade="BF"/>
          <w:sz w:val="28"/>
          <w:szCs w:val="28"/>
          <w:rtl/>
          <w:lang w:bidi="ar-QA"/>
        </w:rPr>
        <w:t>مجالات البحث </w:t>
      </w:r>
      <w:bookmarkEnd w:id="12"/>
      <w:r w:rsidRPr="488E586D">
        <w:rPr>
          <w:rFonts w:ascii="Times New Roman" w:eastAsiaTheme="majorEastAsia" w:hAnsi="Times New Roman" w:cstheme="majorBidi"/>
          <w:b/>
          <w:bCs/>
          <w:color w:val="2F5496" w:themeColor="accent1" w:themeShade="BF"/>
          <w:sz w:val="28"/>
          <w:szCs w:val="28"/>
          <w:rtl/>
          <w:lang w:bidi="ar-QA"/>
        </w:rPr>
        <w:t> </w:t>
      </w:r>
    </w:p>
    <w:p w14:paraId="16F43D7F" w14:textId="0C3E0CEB" w:rsidR="00F55D11" w:rsidRPr="00EC5E96" w:rsidRDefault="00F55D11" w:rsidP="001F17A5">
      <w:pPr>
        <w:pStyle w:val="ListParagraph"/>
        <w:numPr>
          <w:ilvl w:val="0"/>
          <w:numId w:val="27"/>
        </w:numPr>
        <w:bidi/>
        <w:spacing w:after="0"/>
        <w:ind w:left="830"/>
        <w:textAlignment w:val="baseline"/>
        <w:rPr>
          <w:rFonts w:asciiTheme="majorBidi" w:hAnsiTheme="majorBidi" w:cstheme="majorBidi"/>
          <w:sz w:val="24"/>
          <w:szCs w:val="24"/>
          <w:rtl/>
        </w:rPr>
      </w:pPr>
      <w:r w:rsidRPr="113AC105">
        <w:rPr>
          <w:rFonts w:asciiTheme="majorBidi" w:hAnsiTheme="majorBidi" w:cstheme="majorBidi"/>
          <w:sz w:val="24"/>
          <w:szCs w:val="24"/>
          <w:rtl/>
        </w:rPr>
        <w:t>يركز هذا البرنامج على</w:t>
      </w:r>
      <w:r w:rsidR="143B7E81" w:rsidRPr="113AC105">
        <w:rPr>
          <w:rFonts w:asciiTheme="majorBidi" w:hAnsiTheme="majorBidi" w:cstheme="majorBidi"/>
          <w:sz w:val="24"/>
          <w:szCs w:val="24"/>
          <w:rtl/>
        </w:rPr>
        <w:t xml:space="preserve"> جميع الأولويات </w:t>
      </w:r>
      <w:proofErr w:type="gramStart"/>
      <w:r w:rsidR="143B7E81" w:rsidRPr="113AC105">
        <w:rPr>
          <w:rFonts w:asciiTheme="majorBidi" w:hAnsiTheme="majorBidi" w:cstheme="majorBidi"/>
          <w:sz w:val="24"/>
          <w:szCs w:val="24"/>
          <w:rtl/>
        </w:rPr>
        <w:t xml:space="preserve">البحثية </w:t>
      </w:r>
      <w:r w:rsidRPr="113AC105">
        <w:rPr>
          <w:rFonts w:asciiTheme="majorBidi" w:hAnsiTheme="majorBidi" w:cstheme="majorBidi"/>
          <w:sz w:val="24"/>
          <w:szCs w:val="24"/>
          <w:rtl/>
        </w:rPr>
        <w:t> في</w:t>
      </w:r>
      <w:proofErr w:type="gramEnd"/>
      <w:r w:rsidRPr="113AC105">
        <w:rPr>
          <w:rFonts w:asciiTheme="majorBidi" w:hAnsiTheme="majorBidi" w:cstheme="majorBidi"/>
          <w:sz w:val="24"/>
          <w:szCs w:val="24"/>
          <w:rtl/>
        </w:rPr>
        <w:t> جامعة قطر، مفصلة على هذا الرابط: </w:t>
      </w:r>
    </w:p>
    <w:p w14:paraId="1B888DEC" w14:textId="50BA24AE" w:rsidR="00F55D11" w:rsidRDefault="00AF292D" w:rsidP="001F17A5">
      <w:pPr>
        <w:bidi/>
        <w:ind w:left="720"/>
        <w:jc w:val="both"/>
        <w:textAlignment w:val="baseline"/>
        <w:rPr>
          <w:rFonts w:ascii="Segoe UI" w:eastAsia="Times New Roman" w:hAnsi="Segoe UI" w:cs="Segoe UI"/>
          <w:sz w:val="18"/>
          <w:szCs w:val="18"/>
        </w:rPr>
      </w:pPr>
      <w:hyperlink r:id="rId11">
        <w:r w:rsidR="00F55D11" w:rsidRPr="23818AB4">
          <w:rPr>
            <w:rFonts w:eastAsia="Times New Roman"/>
            <w:color w:val="0000FF"/>
            <w:u w:val="single"/>
          </w:rPr>
          <w:t>http://www.qu.edu.qa/research/research-priorities</w:t>
        </w:r>
      </w:hyperlink>
    </w:p>
    <w:p w14:paraId="3173941D" w14:textId="6D2F2301" w:rsidR="23818AB4" w:rsidRDefault="23818AB4" w:rsidP="001F17A5">
      <w:pPr>
        <w:bidi/>
        <w:jc w:val="both"/>
        <w:rPr>
          <w:rFonts w:eastAsia="Times New Roman"/>
          <w:color w:val="0000FF"/>
          <w:u w:val="single"/>
        </w:rPr>
      </w:pPr>
    </w:p>
    <w:p w14:paraId="3F1A3E7E" w14:textId="10C3B2DF" w:rsidR="00F55D11" w:rsidRPr="00F55D11"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6" w:name="_Toc85543120"/>
      <w:bookmarkEnd w:id="13"/>
      <w:bookmarkEnd w:id="14"/>
      <w:r w:rsidRPr="23818AB4">
        <w:rPr>
          <w:rFonts w:ascii="Times New Roman" w:eastAsiaTheme="majorEastAsia" w:hAnsi="Times New Roman" w:cstheme="majorBidi"/>
          <w:b/>
          <w:bCs/>
          <w:color w:val="2F5496" w:themeColor="accent1" w:themeShade="BF"/>
          <w:sz w:val="28"/>
          <w:szCs w:val="28"/>
          <w:rtl/>
          <w:lang w:bidi="ar-QA"/>
        </w:rPr>
        <w:t>الأهلية (المشرف)</w:t>
      </w:r>
      <w:bookmarkEnd w:id="16"/>
      <w:r w:rsidRPr="23818AB4">
        <w:rPr>
          <w:rFonts w:ascii="Times New Roman" w:eastAsiaTheme="majorEastAsia" w:hAnsi="Times New Roman" w:cstheme="majorBidi"/>
          <w:b/>
          <w:bCs/>
          <w:color w:val="2F5496" w:themeColor="accent1" w:themeShade="BF"/>
          <w:sz w:val="28"/>
          <w:szCs w:val="28"/>
          <w:rtl/>
          <w:lang w:bidi="ar-QA"/>
        </w:rPr>
        <w:t> </w:t>
      </w:r>
    </w:p>
    <w:p w14:paraId="57ECC4B3" w14:textId="60B30FAD" w:rsidR="00063C25" w:rsidRPr="00EC5E96" w:rsidRDefault="00063C25" w:rsidP="00A32FAE">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يجب أن يكون المشرف من أعضاء هيئة التدريس</w:t>
      </w:r>
      <w:r w:rsidR="00A32FAE">
        <w:rPr>
          <w:rFonts w:asciiTheme="majorBidi" w:hAnsiTheme="majorBidi" w:cstheme="majorBidi" w:hint="cs"/>
          <w:sz w:val="24"/>
          <w:szCs w:val="24"/>
          <w:rtl/>
        </w:rPr>
        <w:t xml:space="preserve"> او</w:t>
      </w:r>
      <w:r w:rsidR="00EC5E96" w:rsidRPr="00EC5E96">
        <w:rPr>
          <w:rFonts w:asciiTheme="majorBidi" w:hAnsiTheme="majorBidi" w:cstheme="majorBidi" w:hint="cs"/>
          <w:sz w:val="24"/>
          <w:szCs w:val="24"/>
          <w:rtl/>
        </w:rPr>
        <w:t xml:space="preserve"> باحث</w:t>
      </w:r>
      <w:r w:rsidR="00EC5E96" w:rsidRPr="00EC5E96">
        <w:rPr>
          <w:rFonts w:asciiTheme="majorBidi" w:hAnsiTheme="majorBidi" w:cstheme="majorBidi"/>
          <w:sz w:val="24"/>
          <w:szCs w:val="24"/>
          <w:rtl/>
        </w:rPr>
        <w:t xml:space="preserve"> </w:t>
      </w:r>
      <w:r w:rsidR="00EC5E96" w:rsidRPr="00EC5E96">
        <w:rPr>
          <w:rFonts w:asciiTheme="majorBidi" w:hAnsiTheme="majorBidi" w:cstheme="majorBidi" w:hint="cs"/>
          <w:sz w:val="24"/>
          <w:szCs w:val="24"/>
          <w:rtl/>
        </w:rPr>
        <w:t xml:space="preserve">في </w:t>
      </w:r>
      <w:r w:rsidRPr="00EC5E96">
        <w:rPr>
          <w:rFonts w:asciiTheme="majorBidi" w:hAnsiTheme="majorBidi" w:cstheme="majorBidi"/>
          <w:sz w:val="24"/>
          <w:szCs w:val="24"/>
          <w:rtl/>
        </w:rPr>
        <w:t xml:space="preserve">جامعة قطر (بدوام كامل) </w:t>
      </w:r>
    </w:p>
    <w:p w14:paraId="2D4A8724" w14:textId="633D654B"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يجب أن يكون لدى المتقدم سجل حافل بالأبحاث الناجحة مع منشورات المجلات التي راجعها النظراء ولديه خبرة </w:t>
      </w:r>
      <w:r w:rsidR="00A32FAE">
        <w:rPr>
          <w:rFonts w:asciiTheme="majorBidi" w:hAnsiTheme="majorBidi" w:cstheme="majorBidi" w:hint="cs"/>
          <w:sz w:val="24"/>
          <w:szCs w:val="24"/>
          <w:rtl/>
        </w:rPr>
        <w:t>في الاشراف على طلاب و/أو باحثي ما بعد الدكتوراه، و</w:t>
      </w:r>
      <w:r w:rsidRPr="00EC5E96">
        <w:rPr>
          <w:rFonts w:asciiTheme="majorBidi" w:hAnsiTheme="majorBidi" w:cstheme="majorBidi"/>
          <w:sz w:val="24"/>
          <w:szCs w:val="24"/>
          <w:rtl/>
        </w:rPr>
        <w:t>قيادة فرق البحث و/أو إدارة المنح</w:t>
      </w:r>
      <w:r w:rsidR="00A32FAE">
        <w:rPr>
          <w:rFonts w:asciiTheme="majorBidi" w:hAnsiTheme="majorBidi" w:cstheme="majorBidi" w:hint="cs"/>
          <w:sz w:val="24"/>
          <w:szCs w:val="24"/>
          <w:rtl/>
        </w:rPr>
        <w:t xml:space="preserve"> (خبرة لا تقل عن سنتين بعد الحصول على درجة الدكتوراه)</w:t>
      </w:r>
    </w:p>
    <w:p w14:paraId="12249BF1" w14:textId="160FFA7E"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113AC105">
        <w:rPr>
          <w:rFonts w:asciiTheme="majorBidi" w:hAnsiTheme="majorBidi" w:cstheme="majorBidi"/>
          <w:sz w:val="24"/>
          <w:szCs w:val="24"/>
          <w:rtl/>
        </w:rPr>
        <w:t>يجب أن يتوافق مقترح البحث المقدم مع مجالات البحث في جامعة قطر</w:t>
      </w:r>
    </w:p>
    <w:p w14:paraId="0EFF0640" w14:textId="4B7F1D41" w:rsidR="00E428A9"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488E586D">
        <w:rPr>
          <w:rFonts w:asciiTheme="majorBidi" w:hAnsiTheme="majorBidi" w:cstheme="majorBidi"/>
          <w:sz w:val="24"/>
          <w:szCs w:val="24"/>
          <w:rtl/>
        </w:rPr>
        <w:t>يسمح بتقديم وا</w:t>
      </w:r>
      <w:r w:rsidR="00D26AC0" w:rsidRPr="488E586D">
        <w:rPr>
          <w:rFonts w:asciiTheme="majorBidi" w:hAnsiTheme="majorBidi" w:cstheme="majorBidi"/>
          <w:sz w:val="24"/>
          <w:szCs w:val="24"/>
          <w:rtl/>
        </w:rPr>
        <w:t>حد فقط لكل عضو هيئة تدريس/باحث لبرنامج ما بعد الدكتوراه</w:t>
      </w:r>
    </w:p>
    <w:p w14:paraId="66921104" w14:textId="109107D9" w:rsidR="00A32FAE" w:rsidRDefault="00A32FAE" w:rsidP="00A32FAE">
      <w:pPr>
        <w:pStyle w:val="ListParagraph"/>
        <w:numPr>
          <w:ilvl w:val="0"/>
          <w:numId w:val="27"/>
        </w:numPr>
        <w:bidi/>
        <w:ind w:left="830"/>
        <w:jc w:val="both"/>
        <w:textAlignment w:val="baseline"/>
        <w:rPr>
          <w:rFonts w:asciiTheme="majorBidi" w:hAnsiTheme="majorBidi" w:cstheme="majorBidi"/>
          <w:sz w:val="24"/>
          <w:szCs w:val="24"/>
        </w:rPr>
      </w:pPr>
      <w:r>
        <w:rPr>
          <w:rFonts w:asciiTheme="majorBidi" w:hAnsiTheme="majorBidi" w:cstheme="majorBidi" w:hint="cs"/>
          <w:sz w:val="24"/>
          <w:szCs w:val="24"/>
          <w:rtl/>
        </w:rPr>
        <w:t>تعطى أولوية المنح للمقدمين للمرة الأولى</w:t>
      </w:r>
    </w:p>
    <w:p w14:paraId="26E6D06C" w14:textId="0F7CA2A0" w:rsidR="009F16D8" w:rsidRDefault="009F16D8" w:rsidP="009F16D8">
      <w:pPr>
        <w:pStyle w:val="ListParagraph"/>
        <w:numPr>
          <w:ilvl w:val="0"/>
          <w:numId w:val="27"/>
        </w:numPr>
        <w:bidi/>
        <w:ind w:left="830"/>
        <w:jc w:val="both"/>
        <w:textAlignment w:val="baseline"/>
        <w:rPr>
          <w:rFonts w:asciiTheme="majorBidi" w:hAnsiTheme="majorBidi" w:cstheme="majorBidi"/>
          <w:sz w:val="24"/>
          <w:szCs w:val="24"/>
        </w:rPr>
      </w:pPr>
      <w:r w:rsidRPr="009F16D8">
        <w:rPr>
          <w:rFonts w:asciiTheme="majorBidi" w:hAnsiTheme="majorBidi" w:cs="Times New Roman"/>
          <w:sz w:val="24"/>
          <w:szCs w:val="24"/>
          <w:rtl/>
        </w:rPr>
        <w:t xml:space="preserve">المواضيع التي تم تصنيفها </w:t>
      </w:r>
      <w:r>
        <w:rPr>
          <w:rFonts w:asciiTheme="majorBidi" w:hAnsiTheme="majorBidi" w:cs="Times New Roman"/>
          <w:sz w:val="24"/>
          <w:szCs w:val="24"/>
        </w:rPr>
        <w:t>B</w:t>
      </w:r>
      <w:r w:rsidRPr="009F16D8">
        <w:rPr>
          <w:rFonts w:asciiTheme="majorBidi" w:hAnsiTheme="majorBidi" w:cs="Times New Roman"/>
          <w:sz w:val="24"/>
          <w:szCs w:val="24"/>
          <w:rtl/>
        </w:rPr>
        <w:t xml:space="preserve"> في الدورتين الأخيرتين ليست مؤهلة لتقديم هذه الدورة</w:t>
      </w:r>
    </w:p>
    <w:p w14:paraId="7535AF38" w14:textId="473CAB3F" w:rsidR="00A32FAE" w:rsidRPr="00EC5E96" w:rsidRDefault="009F16D8" w:rsidP="00A32FAE">
      <w:pPr>
        <w:pStyle w:val="ListParagraph"/>
        <w:numPr>
          <w:ilvl w:val="0"/>
          <w:numId w:val="27"/>
        </w:numPr>
        <w:bidi/>
        <w:ind w:left="830"/>
        <w:jc w:val="both"/>
        <w:textAlignment w:val="baseline"/>
        <w:rPr>
          <w:rFonts w:asciiTheme="majorBidi" w:hAnsiTheme="majorBidi" w:cstheme="majorBidi"/>
          <w:sz w:val="24"/>
          <w:szCs w:val="24"/>
        </w:rPr>
      </w:pPr>
      <w:r>
        <w:rPr>
          <w:rFonts w:asciiTheme="majorBidi" w:hAnsiTheme="majorBidi" w:cstheme="majorBidi" w:hint="cs"/>
          <w:sz w:val="24"/>
          <w:szCs w:val="24"/>
          <w:rtl/>
        </w:rPr>
        <w:t>يجب ان يكون محتوى البحث والأفكار المقدمة جديدة واصلية ولم يتم تمويلها و</w:t>
      </w:r>
      <w:r w:rsidR="00A32FAE">
        <w:rPr>
          <w:rFonts w:asciiTheme="majorBidi" w:hAnsiTheme="majorBidi" w:cstheme="majorBidi" w:hint="cs"/>
          <w:sz w:val="24"/>
          <w:szCs w:val="24"/>
          <w:rtl/>
        </w:rPr>
        <w:t>العمل عليها من قبل.</w:t>
      </w:r>
    </w:p>
    <w:p w14:paraId="473EEA21" w14:textId="3EA256E6" w:rsidR="488E586D" w:rsidRDefault="488E586D" w:rsidP="001F17A5">
      <w:pPr>
        <w:bidi/>
        <w:ind w:left="110"/>
        <w:jc w:val="both"/>
        <w:rPr>
          <w:rFonts w:asciiTheme="majorBidi" w:hAnsiTheme="majorBidi" w:cstheme="majorBidi"/>
          <w:sz w:val="22"/>
          <w:szCs w:val="22"/>
          <w:rtl/>
        </w:rPr>
      </w:pPr>
    </w:p>
    <w:p w14:paraId="32D8854B" w14:textId="20635B3E" w:rsidR="00E428A9" w:rsidRPr="009F536E"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7" w:name="_Toc85543121"/>
      <w:r w:rsidRPr="488E586D">
        <w:rPr>
          <w:rFonts w:ascii="Times New Roman" w:eastAsiaTheme="majorEastAsia" w:hAnsi="Times New Roman" w:cstheme="majorBidi"/>
          <w:b/>
          <w:bCs/>
          <w:color w:val="2F5496" w:themeColor="accent1" w:themeShade="BF"/>
          <w:sz w:val="28"/>
          <w:szCs w:val="28"/>
          <w:rtl/>
          <w:lang w:bidi="ar-QA"/>
        </w:rPr>
        <w:t xml:space="preserve">الأهلية (طالب ما بعد </w:t>
      </w:r>
      <w:r w:rsidR="001F262C" w:rsidRPr="488E586D">
        <w:rPr>
          <w:rFonts w:ascii="Times New Roman" w:eastAsiaTheme="majorEastAsia" w:hAnsi="Times New Roman" w:cstheme="majorBidi"/>
          <w:b/>
          <w:bCs/>
          <w:color w:val="2F5496" w:themeColor="accent1" w:themeShade="BF"/>
          <w:sz w:val="28"/>
          <w:szCs w:val="28"/>
          <w:rtl/>
          <w:lang w:bidi="ar-QA"/>
        </w:rPr>
        <w:t>الدكتوراه</w:t>
      </w:r>
      <w:r w:rsidRPr="488E586D">
        <w:rPr>
          <w:rFonts w:ascii="Times New Roman" w:eastAsiaTheme="majorEastAsia" w:hAnsi="Times New Roman" w:cstheme="majorBidi"/>
          <w:b/>
          <w:bCs/>
          <w:color w:val="2F5496" w:themeColor="accent1" w:themeShade="BF"/>
          <w:sz w:val="28"/>
          <w:szCs w:val="28"/>
          <w:rtl/>
          <w:lang w:bidi="ar-QA"/>
        </w:rPr>
        <w:t>)</w:t>
      </w:r>
      <w:bookmarkEnd w:id="17"/>
      <w:r w:rsidRPr="488E586D">
        <w:rPr>
          <w:rFonts w:ascii="Times New Roman" w:eastAsiaTheme="majorEastAsia" w:hAnsi="Times New Roman" w:cstheme="majorBidi"/>
          <w:b/>
          <w:bCs/>
          <w:color w:val="2F5496" w:themeColor="accent1" w:themeShade="BF"/>
          <w:sz w:val="28"/>
          <w:szCs w:val="28"/>
          <w:rtl/>
          <w:lang w:bidi="ar-QA"/>
        </w:rPr>
        <w:t> </w:t>
      </w:r>
    </w:p>
    <w:p w14:paraId="18421C18" w14:textId="0EA0006C" w:rsidR="00E428A9" w:rsidRDefault="00E428A9" w:rsidP="001F17A5">
      <w:pPr>
        <w:bidi/>
        <w:spacing w:line="276" w:lineRule="auto"/>
        <w:rPr>
          <w:rFonts w:ascii="Arial" w:eastAsia="Arial" w:hAnsi="Arial" w:cs="Arial"/>
          <w:sz w:val="22"/>
          <w:szCs w:val="22"/>
        </w:rPr>
      </w:pPr>
    </w:p>
    <w:p w14:paraId="19EF6B14" w14:textId="037CD76F" w:rsidR="00687E34" w:rsidRDefault="00E428A9" w:rsidP="001F17A5">
      <w:pPr>
        <w:pStyle w:val="ListParagraph"/>
        <w:bidi/>
        <w:spacing w:line="276" w:lineRule="auto"/>
        <w:jc w:val="both"/>
        <w:rPr>
          <w:rFonts w:asciiTheme="majorBidi" w:hAnsiTheme="majorBidi" w:cstheme="majorBidi"/>
          <w:sz w:val="24"/>
          <w:szCs w:val="24"/>
        </w:rPr>
      </w:pPr>
      <w:r w:rsidRPr="488E586D">
        <w:rPr>
          <w:rFonts w:asciiTheme="majorBidi" w:hAnsiTheme="majorBidi" w:cstheme="majorBidi"/>
          <w:sz w:val="24"/>
          <w:szCs w:val="24"/>
          <w:rtl/>
        </w:rPr>
        <w:t xml:space="preserve">المرشح الناجح </w:t>
      </w:r>
      <w:r w:rsidR="00DE2A14" w:rsidRPr="488E586D">
        <w:rPr>
          <w:rFonts w:asciiTheme="majorBidi" w:hAnsiTheme="majorBidi" w:cstheme="majorBidi"/>
          <w:sz w:val="24"/>
          <w:szCs w:val="24"/>
          <w:rtl/>
        </w:rPr>
        <w:t xml:space="preserve">يجب أن تكون </w:t>
      </w:r>
      <w:r w:rsidRPr="488E586D">
        <w:rPr>
          <w:rFonts w:asciiTheme="majorBidi" w:hAnsiTheme="majorBidi" w:cstheme="majorBidi"/>
          <w:sz w:val="24"/>
          <w:szCs w:val="24"/>
          <w:rtl/>
        </w:rPr>
        <w:t>لديه خبرة معترف بها جيدا في مجال البحوث ذات التأثير العالي مع تجربة جديدة يمكن جلبها إلى جامعة قطر. يجب أن يكون لدى المرشح</w:t>
      </w:r>
      <w:r w:rsidR="00063C25" w:rsidRPr="488E586D">
        <w:rPr>
          <w:rFonts w:asciiTheme="majorBidi" w:hAnsiTheme="majorBidi" w:cstheme="majorBidi"/>
          <w:sz w:val="24"/>
          <w:szCs w:val="24"/>
          <w:rtl/>
        </w:rPr>
        <w:t xml:space="preserve"> خبرة في توجيه الباحثين والطلاب</w:t>
      </w:r>
      <w:r w:rsidRPr="488E586D">
        <w:rPr>
          <w:rFonts w:asciiTheme="majorBidi" w:hAnsiTheme="majorBidi" w:cstheme="majorBidi"/>
          <w:sz w:val="24"/>
          <w:szCs w:val="24"/>
          <w:rtl/>
        </w:rPr>
        <w:t>، وأن يكون قادراً على تكييف مهاراته ومؤهلاته لخدمة الخطة الاستراتيجية لتنمية قطر.</w:t>
      </w:r>
    </w:p>
    <w:p w14:paraId="632C4986" w14:textId="77777777" w:rsidR="00687E34" w:rsidRDefault="00687E34" w:rsidP="001F17A5">
      <w:pPr>
        <w:bidi/>
        <w:spacing w:line="276" w:lineRule="auto"/>
        <w:rPr>
          <w:rFonts w:ascii="Arial" w:eastAsia="Arial" w:hAnsi="Arial" w:cs="Arial"/>
          <w:sz w:val="22"/>
          <w:szCs w:val="22"/>
        </w:rPr>
      </w:pPr>
    </w:p>
    <w:p w14:paraId="2D5968C8" w14:textId="65E56151" w:rsidR="00E428A9" w:rsidRPr="00687E34" w:rsidRDefault="00DE2A14" w:rsidP="001F17A5">
      <w:pPr>
        <w:pStyle w:val="ListParagraph"/>
        <w:numPr>
          <w:ilvl w:val="0"/>
          <w:numId w:val="43"/>
        </w:numPr>
        <w:bidi/>
        <w:spacing w:line="276" w:lineRule="auto"/>
        <w:ind w:left="920" w:hanging="540"/>
        <w:rPr>
          <w:rFonts w:ascii="Times New Roman" w:eastAsiaTheme="majorEastAsia" w:hAnsi="Times New Roman" w:cstheme="majorBidi"/>
          <w:b/>
          <w:bCs/>
          <w:sz w:val="24"/>
          <w:szCs w:val="24"/>
        </w:rPr>
      </w:pPr>
      <w:r w:rsidRPr="00063C25">
        <w:rPr>
          <w:rFonts w:ascii="Times New Roman" w:eastAsiaTheme="majorEastAsia" w:hAnsi="Times New Roman" w:cstheme="majorBidi"/>
          <w:b/>
          <w:bCs/>
          <w:sz w:val="24"/>
          <w:szCs w:val="24"/>
          <w:rtl/>
        </w:rPr>
        <w:t>الحد الأدنى من المؤهلات والإنجازات</w:t>
      </w:r>
    </w:p>
    <w:p w14:paraId="75873CA7" w14:textId="40156228"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tl/>
        </w:rPr>
      </w:pPr>
      <w:r w:rsidRPr="00EC5E96">
        <w:rPr>
          <w:rFonts w:asciiTheme="majorBidi" w:hAnsiTheme="majorBidi" w:cstheme="majorBidi"/>
          <w:sz w:val="24"/>
          <w:szCs w:val="24"/>
          <w:rtl/>
        </w:rPr>
        <w:lastRenderedPageBreak/>
        <w:t>يجب أن يكون المرشح</w:t>
      </w:r>
      <w:r w:rsidR="00A32FAE">
        <w:rPr>
          <w:rFonts w:asciiTheme="majorBidi" w:hAnsiTheme="majorBidi" w:cstheme="majorBidi" w:hint="cs"/>
          <w:sz w:val="24"/>
          <w:szCs w:val="24"/>
          <w:rtl/>
        </w:rPr>
        <w:t xml:space="preserve"> من خارج الدولة و</w:t>
      </w:r>
      <w:r w:rsidRPr="00EC5E96">
        <w:rPr>
          <w:rFonts w:asciiTheme="majorBidi" w:hAnsiTheme="majorBidi" w:cstheme="majorBidi"/>
          <w:sz w:val="24"/>
          <w:szCs w:val="24"/>
          <w:rtl/>
        </w:rPr>
        <w:t xml:space="preserve">حاصلاً على درجة الدكتوراه في مجالات أولويات البحوث في جامعة قطر، </w:t>
      </w:r>
      <w:r w:rsidRPr="00EC5E96">
        <w:rPr>
          <w:rFonts w:asciiTheme="majorBidi" w:hAnsiTheme="majorBidi" w:cstheme="majorBidi" w:hint="cs"/>
          <w:sz w:val="24"/>
          <w:szCs w:val="24"/>
          <w:rtl/>
        </w:rPr>
        <w:t>تم منحها من</w:t>
      </w:r>
      <w:r w:rsidRPr="00EC5E96">
        <w:rPr>
          <w:rFonts w:asciiTheme="majorBidi" w:hAnsiTheme="majorBidi" w:cstheme="majorBidi"/>
          <w:sz w:val="24"/>
          <w:szCs w:val="24"/>
          <w:rtl/>
        </w:rPr>
        <w:t xml:space="preserve"> جامعة دولية رائدة، أو أن يكون </w:t>
      </w:r>
      <w:r w:rsidR="00063C25" w:rsidRPr="00EC5E96">
        <w:rPr>
          <w:rFonts w:asciiTheme="majorBidi" w:hAnsiTheme="majorBidi" w:cstheme="majorBidi" w:hint="cs"/>
          <w:sz w:val="24"/>
          <w:szCs w:val="24"/>
          <w:rtl/>
        </w:rPr>
        <w:t>لديه</w:t>
      </w:r>
      <w:r w:rsidRPr="00EC5E96">
        <w:rPr>
          <w:rFonts w:asciiTheme="majorBidi" w:hAnsiTheme="majorBidi" w:cstheme="majorBidi"/>
          <w:sz w:val="24"/>
          <w:szCs w:val="24"/>
          <w:rtl/>
        </w:rPr>
        <w:t xml:space="preserve"> سمعة دولية استثنائية بعد حصوله على درجة الدكتوراه من خلال العمل في برنامج مكثف للبحث وإصدار منشورات ذات تأثير كبير</w:t>
      </w:r>
    </w:p>
    <w:p w14:paraId="0005553E" w14:textId="39D78DA4"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Pr>
        <w:t>.</w:t>
      </w:r>
      <w:r w:rsidRPr="00EC5E96">
        <w:rPr>
          <w:rFonts w:asciiTheme="majorBidi" w:hAnsiTheme="majorBidi" w:cstheme="majorBidi"/>
          <w:sz w:val="24"/>
          <w:szCs w:val="24"/>
          <w:rtl/>
        </w:rPr>
        <w:t xml:space="preserve">يجب أن يكون </w:t>
      </w:r>
      <w:r w:rsidR="00063C25" w:rsidRPr="00EC5E96">
        <w:rPr>
          <w:rFonts w:asciiTheme="majorBidi" w:hAnsiTheme="majorBidi" w:cstheme="majorBidi" w:hint="cs"/>
          <w:sz w:val="24"/>
          <w:szCs w:val="24"/>
          <w:rtl/>
        </w:rPr>
        <w:t xml:space="preserve">لدى </w:t>
      </w:r>
      <w:r w:rsidRPr="00EC5E96">
        <w:rPr>
          <w:rFonts w:asciiTheme="majorBidi" w:hAnsiTheme="majorBidi" w:cstheme="majorBidi"/>
          <w:sz w:val="24"/>
          <w:szCs w:val="24"/>
          <w:rtl/>
        </w:rPr>
        <w:t xml:space="preserve">المرشح ناتج العلمي في المجلات </w:t>
      </w:r>
      <w:r w:rsidR="00063C25" w:rsidRPr="00EC5E96">
        <w:rPr>
          <w:rFonts w:asciiTheme="majorBidi" w:hAnsiTheme="majorBidi" w:cstheme="majorBidi" w:hint="cs"/>
          <w:sz w:val="24"/>
          <w:szCs w:val="24"/>
          <w:rtl/>
        </w:rPr>
        <w:t>المعترف بها</w:t>
      </w:r>
      <w:r w:rsidRPr="00EC5E96">
        <w:rPr>
          <w:rFonts w:asciiTheme="majorBidi" w:hAnsiTheme="majorBidi" w:cstheme="majorBidi"/>
          <w:sz w:val="24"/>
          <w:szCs w:val="24"/>
          <w:rtl/>
        </w:rPr>
        <w:t xml:space="preserve"> في مجالها </w:t>
      </w:r>
      <w:r w:rsidR="00063C25" w:rsidRPr="00EC5E96">
        <w:rPr>
          <w:rFonts w:asciiTheme="majorBidi" w:hAnsiTheme="majorBidi" w:cstheme="majorBidi" w:hint="cs"/>
          <w:sz w:val="24"/>
          <w:szCs w:val="24"/>
          <w:rtl/>
        </w:rPr>
        <w:t>(</w:t>
      </w:r>
      <w:r w:rsidR="00063C25" w:rsidRPr="00EC5E96">
        <w:rPr>
          <w:rFonts w:asciiTheme="majorBidi" w:hAnsiTheme="majorBidi" w:cstheme="majorBidi"/>
          <w:sz w:val="24"/>
          <w:szCs w:val="24"/>
        </w:rPr>
        <w:t>Q1</w:t>
      </w:r>
      <w:r w:rsidR="00086662">
        <w:rPr>
          <w:rFonts w:asciiTheme="majorBidi" w:hAnsiTheme="majorBidi" w:cstheme="majorBidi"/>
          <w:sz w:val="24"/>
          <w:szCs w:val="24"/>
        </w:rPr>
        <w:t>/Q2</w:t>
      </w:r>
      <w:r w:rsidR="00063C25" w:rsidRPr="00EC5E96">
        <w:rPr>
          <w:rFonts w:asciiTheme="majorBidi" w:hAnsiTheme="majorBidi" w:cstheme="majorBidi" w:hint="cs"/>
          <w:sz w:val="24"/>
          <w:szCs w:val="24"/>
          <w:rtl/>
        </w:rPr>
        <w:t>)</w:t>
      </w:r>
    </w:p>
    <w:p w14:paraId="0F5EADA1" w14:textId="3B778928" w:rsidR="00E428A9"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ينبغي أن يكون المرشح قادرا على المشاركة في مشاريع بحثية متعددة التخصصات تشمل </w:t>
      </w:r>
      <w:r w:rsidR="00063C25" w:rsidRPr="00EC5E96">
        <w:rPr>
          <w:rFonts w:asciiTheme="majorBidi" w:hAnsiTheme="majorBidi" w:cstheme="majorBidi" w:hint="cs"/>
          <w:sz w:val="24"/>
          <w:szCs w:val="24"/>
          <w:rtl/>
        </w:rPr>
        <w:t>فرق</w:t>
      </w:r>
      <w:r w:rsidRPr="00EC5E96">
        <w:rPr>
          <w:rFonts w:asciiTheme="majorBidi" w:hAnsiTheme="majorBidi" w:cstheme="majorBidi"/>
          <w:sz w:val="24"/>
          <w:szCs w:val="24"/>
          <w:rtl/>
        </w:rPr>
        <w:t xml:space="preserve"> كبيرة</w:t>
      </w:r>
    </w:p>
    <w:p w14:paraId="053E4E97" w14:textId="77777777" w:rsidR="00063C25" w:rsidRPr="00DE2A14" w:rsidRDefault="00063C25" w:rsidP="001F17A5">
      <w:pPr>
        <w:pStyle w:val="ListParagraph"/>
        <w:bidi/>
        <w:spacing w:line="276" w:lineRule="auto"/>
        <w:ind w:left="1550" w:hanging="360"/>
        <w:rPr>
          <w:rFonts w:ascii="Arial" w:eastAsia="Arial" w:hAnsi="Arial" w:cs="Arial"/>
        </w:rPr>
      </w:pPr>
    </w:p>
    <w:p w14:paraId="3F76F954" w14:textId="5E6573EC" w:rsidR="00063C25" w:rsidRPr="00687E34" w:rsidRDefault="00063C25" w:rsidP="001F17A5">
      <w:pPr>
        <w:pStyle w:val="ListParagraph"/>
        <w:numPr>
          <w:ilvl w:val="0"/>
          <w:numId w:val="43"/>
        </w:numPr>
        <w:bidi/>
        <w:spacing w:line="276" w:lineRule="auto"/>
        <w:ind w:left="830" w:hanging="450"/>
        <w:rPr>
          <w:rFonts w:ascii="Times New Roman" w:eastAsiaTheme="majorEastAsia" w:hAnsi="Times New Roman" w:cstheme="majorBidi"/>
          <w:b/>
          <w:bCs/>
          <w:sz w:val="24"/>
          <w:szCs w:val="24"/>
        </w:rPr>
      </w:pPr>
      <w:bookmarkStart w:id="18" w:name="_Hlk50891420"/>
      <w:bookmarkEnd w:id="15"/>
      <w:r w:rsidRPr="00D26AC0">
        <w:rPr>
          <w:rFonts w:ascii="Times New Roman" w:eastAsiaTheme="majorEastAsia" w:hAnsi="Times New Roman" w:cstheme="majorBidi"/>
          <w:b/>
          <w:bCs/>
          <w:sz w:val="24"/>
          <w:szCs w:val="24"/>
          <w:rtl/>
        </w:rPr>
        <w:t>المؤهلات والإنجازات</w:t>
      </w:r>
      <w:r w:rsidRPr="00D26AC0">
        <w:rPr>
          <w:rFonts w:ascii="Times New Roman" w:eastAsiaTheme="majorEastAsia" w:hAnsi="Times New Roman" w:cstheme="majorBidi" w:hint="cs"/>
          <w:b/>
          <w:bCs/>
          <w:sz w:val="24"/>
          <w:szCs w:val="24"/>
          <w:rtl/>
        </w:rPr>
        <w:t xml:space="preserve"> المرغوبة الأخرى</w:t>
      </w:r>
    </w:p>
    <w:p w14:paraId="3754225B" w14:textId="7FCD8BFE"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ا</w:t>
      </w:r>
      <w:r w:rsidRPr="00EC5E96">
        <w:rPr>
          <w:rFonts w:asciiTheme="majorBidi" w:hAnsiTheme="majorBidi" w:cstheme="majorBidi"/>
          <w:sz w:val="24"/>
          <w:szCs w:val="24"/>
          <w:rtl/>
        </w:rPr>
        <w:t>لمؤهلات</w:t>
      </w:r>
      <w:r w:rsidR="00687E34">
        <w:rPr>
          <w:rFonts w:asciiTheme="majorBidi" w:hAnsiTheme="majorBidi" w:cstheme="majorBidi"/>
          <w:sz w:val="24"/>
          <w:szCs w:val="24"/>
          <w:rtl/>
        </w:rPr>
        <w:t xml:space="preserve"> الأكاديمية أو التنفيذية الأخرى</w:t>
      </w:r>
    </w:p>
    <w:p w14:paraId="31B6BC00" w14:textId="6F6078B1" w:rsidR="00063C25" w:rsidRPr="00EC5E96" w:rsidRDefault="00687E34" w:rsidP="001F17A5">
      <w:pPr>
        <w:pStyle w:val="ListParagraph"/>
        <w:numPr>
          <w:ilvl w:val="0"/>
          <w:numId w:val="46"/>
        </w:numPr>
        <w:bidi/>
        <w:textAlignment w:val="baseline"/>
        <w:rPr>
          <w:rFonts w:asciiTheme="majorBidi" w:hAnsiTheme="majorBidi" w:cstheme="majorBidi"/>
          <w:sz w:val="24"/>
          <w:szCs w:val="24"/>
        </w:rPr>
      </w:pPr>
      <w:r>
        <w:rPr>
          <w:rFonts w:asciiTheme="majorBidi" w:hAnsiTheme="majorBidi" w:cstheme="majorBidi"/>
          <w:sz w:val="24"/>
          <w:szCs w:val="24"/>
          <w:rtl/>
        </w:rPr>
        <w:t>دليل على كتابة طلبات المنح</w:t>
      </w:r>
    </w:p>
    <w:p w14:paraId="4A5715A7" w14:textId="6A7D704A"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488E586D">
        <w:rPr>
          <w:rFonts w:asciiTheme="majorBidi" w:hAnsiTheme="majorBidi" w:cstheme="majorBidi"/>
          <w:sz w:val="24"/>
          <w:szCs w:val="24"/>
          <w:rtl/>
        </w:rPr>
        <w:t>الخبرة في ا</w:t>
      </w:r>
      <w:r w:rsidR="00687E34" w:rsidRPr="488E586D">
        <w:rPr>
          <w:rFonts w:asciiTheme="majorBidi" w:hAnsiTheme="majorBidi" w:cstheme="majorBidi"/>
          <w:sz w:val="24"/>
          <w:szCs w:val="24"/>
          <w:rtl/>
        </w:rPr>
        <w:t>لتدريس مفيدة ولكنها ليست ضرورية</w:t>
      </w:r>
    </w:p>
    <w:p w14:paraId="5AD7A0D1" w14:textId="56179B0B" w:rsidR="163A4361" w:rsidRDefault="163A4361" w:rsidP="001F17A5">
      <w:pPr>
        <w:pStyle w:val="ListParagraph"/>
        <w:numPr>
          <w:ilvl w:val="0"/>
          <w:numId w:val="46"/>
        </w:numPr>
        <w:bidi/>
        <w:rPr>
          <w:sz w:val="24"/>
          <w:szCs w:val="24"/>
          <w:rtl/>
          <w:lang w:bidi="ar-QA"/>
        </w:rPr>
      </w:pPr>
      <w:r w:rsidRPr="488E586D">
        <w:rPr>
          <w:rFonts w:asciiTheme="majorBidi" w:hAnsiTheme="majorBidi" w:cstheme="majorBidi"/>
          <w:sz w:val="24"/>
          <w:szCs w:val="24"/>
          <w:rtl/>
        </w:rPr>
        <w:t xml:space="preserve">الخبرة الدولية و / أو الخبرة الصناعية </w:t>
      </w:r>
      <w:r w:rsidRPr="488E586D">
        <w:rPr>
          <w:rFonts w:asciiTheme="majorBidi" w:hAnsiTheme="majorBidi" w:cstheme="majorBidi"/>
          <w:sz w:val="24"/>
          <w:szCs w:val="24"/>
          <w:rtl/>
          <w:lang w:bidi="ar-QA"/>
        </w:rPr>
        <w:t>تعتبر ميزة</w:t>
      </w:r>
    </w:p>
    <w:bookmarkEnd w:id="18"/>
    <w:p w14:paraId="2FCF87E8" w14:textId="1F344E01" w:rsidR="488E586D" w:rsidRDefault="488E586D" w:rsidP="001F17A5">
      <w:pPr>
        <w:bidi/>
        <w:rPr>
          <w:rFonts w:asciiTheme="majorBidi" w:hAnsiTheme="majorBidi" w:cstheme="majorBidi"/>
          <w:sz w:val="22"/>
          <w:szCs w:val="22"/>
          <w:rtl/>
          <w:lang w:bidi="ar-QA"/>
        </w:rPr>
      </w:pPr>
    </w:p>
    <w:p w14:paraId="5C85F92E" w14:textId="0AE881E0" w:rsidR="488E586D" w:rsidRDefault="7E254FD8"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r w:rsidRPr="23818AB4">
        <w:rPr>
          <w:rFonts w:ascii="Times New Roman" w:eastAsiaTheme="majorEastAsia" w:hAnsi="Times New Roman" w:cstheme="majorBidi"/>
          <w:b/>
          <w:bCs/>
          <w:color w:val="2F5496" w:themeColor="accent1" w:themeShade="BF"/>
          <w:sz w:val="28"/>
          <w:szCs w:val="28"/>
          <w:lang w:bidi="ar-QA"/>
        </w:rPr>
        <w:t>7</w:t>
      </w:r>
      <w:r w:rsidRPr="23818AB4">
        <w:rPr>
          <w:rFonts w:ascii="Times New Roman" w:eastAsiaTheme="majorEastAsia" w:hAnsi="Times New Roman" w:cstheme="majorBidi"/>
          <w:b/>
          <w:bCs/>
          <w:color w:val="2F5496" w:themeColor="accent1" w:themeShade="BF"/>
          <w:sz w:val="28"/>
          <w:szCs w:val="28"/>
          <w:rtl/>
          <w:lang w:bidi="ar-QA"/>
        </w:rPr>
        <w:t>. التزامات باحث ما بعد الدكتوراه:</w:t>
      </w:r>
    </w:p>
    <w:p w14:paraId="3140B79B" w14:textId="3C1D62A6" w:rsidR="488E586D" w:rsidRDefault="488E586D"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bookmarkStart w:id="19" w:name="_Toc66348809"/>
      <w:bookmarkStart w:id="20" w:name="_Toc66348981"/>
    </w:p>
    <w:p w14:paraId="79EF5048" w14:textId="0E8A78B0" w:rsidR="00063C25" w:rsidRPr="00EC5E96" w:rsidRDefault="00063C25" w:rsidP="001F17A5">
      <w:pPr>
        <w:pStyle w:val="ListParagraph"/>
        <w:bidi/>
        <w:ind w:left="920" w:hanging="540"/>
        <w:textAlignment w:val="baseline"/>
        <w:rPr>
          <w:rFonts w:asciiTheme="majorBidi" w:hAnsiTheme="majorBidi" w:cstheme="majorBidi"/>
          <w:sz w:val="24"/>
          <w:szCs w:val="24"/>
          <w:rtl/>
        </w:rPr>
      </w:pPr>
      <w:r w:rsidRPr="6A05513F">
        <w:rPr>
          <w:rFonts w:asciiTheme="majorBidi" w:hAnsiTheme="majorBidi" w:cstheme="majorBidi"/>
          <w:sz w:val="24"/>
          <w:szCs w:val="24"/>
          <w:rtl/>
        </w:rPr>
        <w:t xml:space="preserve">يُطلب من الحاصلين على هذه الجائزة القيام بالعديد من </w:t>
      </w:r>
      <w:r w:rsidR="674C99F7" w:rsidRPr="6A05513F">
        <w:rPr>
          <w:rFonts w:asciiTheme="majorBidi" w:hAnsiTheme="majorBidi" w:cstheme="majorBidi"/>
          <w:sz w:val="24"/>
          <w:szCs w:val="24"/>
          <w:rtl/>
        </w:rPr>
        <w:t>ال</w:t>
      </w:r>
      <w:r w:rsidR="076B5981" w:rsidRPr="6A05513F">
        <w:rPr>
          <w:rFonts w:asciiTheme="majorBidi" w:hAnsiTheme="majorBidi" w:cstheme="majorBidi"/>
          <w:sz w:val="24"/>
          <w:szCs w:val="24"/>
          <w:rtl/>
        </w:rPr>
        <w:t xml:space="preserve">إجراءات </w:t>
      </w:r>
      <w:r w:rsidRPr="6A05513F">
        <w:rPr>
          <w:rFonts w:asciiTheme="majorBidi" w:hAnsiTheme="majorBidi" w:cstheme="majorBidi"/>
          <w:sz w:val="24"/>
          <w:szCs w:val="24"/>
          <w:rtl/>
        </w:rPr>
        <w:t>التالية:</w:t>
      </w:r>
    </w:p>
    <w:p w14:paraId="6CE7CB38" w14:textId="57BD8525"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إقامة تعاون بحثي مع أعضاء هيئة التدريس من جامعة قطر</w:t>
      </w:r>
      <w:r w:rsidRPr="00EC5E96">
        <w:rPr>
          <w:rFonts w:asciiTheme="majorBidi" w:hAnsiTheme="majorBidi" w:cstheme="majorBidi"/>
          <w:sz w:val="24"/>
          <w:szCs w:val="24"/>
        </w:rPr>
        <w:t>.</w:t>
      </w:r>
    </w:p>
    <w:p w14:paraId="136C274C" w14:textId="4B5A47A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إنتاج ما لا يقل عن 6 منشورات عالية الجودة راجعها </w:t>
      </w:r>
      <w:r w:rsidR="001F262C" w:rsidRPr="00EC5E96">
        <w:rPr>
          <w:rFonts w:asciiTheme="majorBidi" w:hAnsiTheme="majorBidi" w:cstheme="majorBidi" w:hint="cs"/>
          <w:sz w:val="24"/>
          <w:szCs w:val="24"/>
          <w:rtl/>
        </w:rPr>
        <w:t>الأقران،</w:t>
      </w:r>
      <w:r w:rsidRPr="00EC5E96">
        <w:rPr>
          <w:rFonts w:asciiTheme="majorBidi" w:hAnsiTheme="majorBidi" w:cstheme="majorBidi"/>
          <w:sz w:val="24"/>
          <w:szCs w:val="24"/>
          <w:rtl/>
        </w:rPr>
        <w:t xml:space="preserve"> خلال الإطار الزمني لإقامتهم في جامعة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من البحث التعاوني في جامعة قطر</w:t>
      </w:r>
      <w:r w:rsidRPr="00EC5E96">
        <w:rPr>
          <w:rFonts w:asciiTheme="majorBidi" w:hAnsiTheme="majorBidi" w:cstheme="majorBidi"/>
          <w:sz w:val="24"/>
          <w:szCs w:val="24"/>
        </w:rPr>
        <w:t>.</w:t>
      </w:r>
    </w:p>
    <w:p w14:paraId="372C3D24" w14:textId="1DFFE43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العمل كموجه للباحثين المبتدئين والطلاب في جامعة قطر من خلال تعليمهم تقنيات جديدة وتدريبهم على كتابة </w:t>
      </w:r>
      <w:r w:rsidR="000F5BEF" w:rsidRPr="00EC5E96">
        <w:rPr>
          <w:rFonts w:asciiTheme="majorBidi" w:hAnsiTheme="majorBidi" w:cstheme="majorBidi" w:hint="cs"/>
          <w:sz w:val="24"/>
          <w:szCs w:val="24"/>
          <w:rtl/>
        </w:rPr>
        <w:t>المنشورات</w:t>
      </w:r>
      <w:r w:rsidRPr="00EC5E96">
        <w:rPr>
          <w:rFonts w:asciiTheme="majorBidi" w:hAnsiTheme="majorBidi" w:cstheme="majorBidi"/>
          <w:sz w:val="24"/>
          <w:szCs w:val="24"/>
          <w:rtl/>
        </w:rPr>
        <w:t xml:space="preserve"> البحثية وطلبات التمويل</w:t>
      </w:r>
      <w:r w:rsidRPr="00EC5E96">
        <w:rPr>
          <w:rFonts w:asciiTheme="majorBidi" w:hAnsiTheme="majorBidi" w:cstheme="majorBidi"/>
          <w:sz w:val="24"/>
          <w:szCs w:val="24"/>
        </w:rPr>
        <w:t>.</w:t>
      </w:r>
    </w:p>
    <w:p w14:paraId="37326033" w14:textId="0CF49E10"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المشاركة في الإشراف المشترك على طلاب الدراسات العليا بجامعة قطر</w:t>
      </w:r>
      <w:r w:rsidRPr="00EC5E96">
        <w:rPr>
          <w:rFonts w:asciiTheme="majorBidi" w:hAnsiTheme="majorBidi" w:cstheme="majorBidi"/>
          <w:sz w:val="24"/>
          <w:szCs w:val="24"/>
        </w:rPr>
        <w:t>.</w:t>
      </w:r>
    </w:p>
    <w:p w14:paraId="22A1615E" w14:textId="513B27D9"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التعاون مع باحثي جامعة قطر في ملف براءات الاختراع ونقل التكنولوجيا لخدمة التنمية في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إن أمكن</w:t>
      </w:r>
      <w:r w:rsidRPr="00EC5E96">
        <w:rPr>
          <w:rFonts w:asciiTheme="majorBidi" w:hAnsiTheme="majorBidi" w:cstheme="majorBidi"/>
          <w:sz w:val="24"/>
          <w:szCs w:val="24"/>
        </w:rPr>
        <w:t>.</w:t>
      </w:r>
    </w:p>
    <w:p w14:paraId="242108A6" w14:textId="3E1BBE2E"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التدريس في صفوف مختارة تقدمها الجامعة كمحاضر ضيف على مستوى الدراسات العليا</w:t>
      </w:r>
      <w:r w:rsidRPr="00EC5E96">
        <w:rPr>
          <w:rFonts w:asciiTheme="majorBidi" w:hAnsiTheme="majorBidi" w:cstheme="majorBidi"/>
          <w:sz w:val="24"/>
          <w:szCs w:val="24"/>
        </w:rPr>
        <w:t>.</w:t>
      </w:r>
    </w:p>
    <w:p w14:paraId="46DC23B0" w14:textId="61612C52"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Pr>
      </w:pPr>
      <w:r w:rsidRPr="00EC5E96">
        <w:rPr>
          <w:rFonts w:asciiTheme="majorBidi" w:hAnsiTheme="majorBidi" w:cstheme="majorBidi"/>
          <w:sz w:val="24"/>
          <w:szCs w:val="24"/>
          <w:rtl/>
        </w:rPr>
        <w:t>الحضور في ندوات مرتبة خصيصًا للطلاب / أعضاء هيئة التدريس / أعضاء المجتمع.</w:t>
      </w:r>
    </w:p>
    <w:p w14:paraId="215B77F1" w14:textId="252A2F86" w:rsidR="000F5BEF" w:rsidRPr="009F536E" w:rsidRDefault="000F5BEF" w:rsidP="001F17A5">
      <w:pPr>
        <w:pStyle w:val="Heading1"/>
        <w:numPr>
          <w:ilvl w:val="0"/>
          <w:numId w:val="46"/>
        </w:numPr>
        <w:bidi/>
        <w:rPr>
          <w:rFonts w:eastAsia="Times New Roman" w:cs="Times New Roman"/>
          <w:color w:val="2F5496"/>
          <w:rtl/>
          <w:lang w:bidi="ar-QA"/>
        </w:rPr>
      </w:pPr>
      <w:bookmarkStart w:id="21" w:name="_Toc85543123"/>
      <w:r w:rsidRPr="488E586D">
        <w:rPr>
          <w:rtl/>
          <w:lang w:bidi="ar-QA"/>
        </w:rPr>
        <w:t>المزايا:</w:t>
      </w:r>
      <w:bookmarkEnd w:id="21"/>
    </w:p>
    <w:p w14:paraId="1742ADC3" w14:textId="0D6117AC" w:rsidR="000F5BEF" w:rsidRDefault="000F5BEF" w:rsidP="001F17A5">
      <w:pPr>
        <w:pStyle w:val="ListParagraph"/>
        <w:numPr>
          <w:ilvl w:val="0"/>
          <w:numId w:val="45"/>
        </w:numPr>
        <w:bidi/>
        <w:ind w:left="830"/>
        <w:textAlignment w:val="baseline"/>
        <w:rPr>
          <w:rFonts w:asciiTheme="majorBidi" w:hAnsiTheme="majorBidi" w:cstheme="majorBidi"/>
          <w:sz w:val="24"/>
          <w:szCs w:val="24"/>
        </w:rPr>
      </w:pPr>
      <w:r w:rsidRPr="333F02EA">
        <w:rPr>
          <w:rFonts w:asciiTheme="majorBidi" w:hAnsiTheme="majorBidi" w:cstheme="majorBidi"/>
          <w:sz w:val="24"/>
          <w:szCs w:val="24"/>
          <w:rtl/>
        </w:rPr>
        <w:t>سيتم توفير راتب شهري</w:t>
      </w:r>
      <w:r w:rsidR="69BCFE4C" w:rsidRPr="333F02EA">
        <w:rPr>
          <w:rFonts w:asciiTheme="majorBidi" w:hAnsiTheme="majorBidi" w:cstheme="majorBidi"/>
          <w:sz w:val="24"/>
          <w:szCs w:val="24"/>
          <w:rtl/>
        </w:rPr>
        <w:t xml:space="preserve"> وفقا لسياسات جامعة قطر</w:t>
      </w:r>
    </w:p>
    <w:p w14:paraId="60D5C898" w14:textId="7351AEDB" w:rsidR="009F54D7" w:rsidRPr="00EC5E96" w:rsidRDefault="009F54D7" w:rsidP="009F54D7">
      <w:pPr>
        <w:pStyle w:val="ListParagraph"/>
        <w:numPr>
          <w:ilvl w:val="0"/>
          <w:numId w:val="45"/>
        </w:numPr>
        <w:bidi/>
        <w:ind w:left="830"/>
        <w:textAlignment w:val="baseline"/>
        <w:rPr>
          <w:rFonts w:asciiTheme="majorBidi" w:hAnsiTheme="majorBidi" w:cstheme="majorBidi"/>
          <w:sz w:val="24"/>
          <w:szCs w:val="24"/>
          <w:rtl/>
        </w:rPr>
      </w:pPr>
      <w:r>
        <w:rPr>
          <w:rFonts w:asciiTheme="majorBidi" w:hAnsiTheme="majorBidi" w:cstheme="majorBidi" w:hint="cs"/>
          <w:sz w:val="24"/>
          <w:szCs w:val="24"/>
          <w:rtl/>
          <w:lang w:bidi="ar-QA"/>
        </w:rPr>
        <w:t xml:space="preserve">توفير سكن </w:t>
      </w:r>
      <w:proofErr w:type="gramStart"/>
      <w:r w:rsidR="009F16D8">
        <w:rPr>
          <w:rFonts w:asciiTheme="majorBidi" w:hAnsiTheme="majorBidi" w:cstheme="majorBidi" w:hint="cs"/>
          <w:sz w:val="24"/>
          <w:szCs w:val="24"/>
          <w:rtl/>
          <w:lang w:bidi="ar-QA"/>
        </w:rPr>
        <w:t>و مزايا</w:t>
      </w:r>
      <w:proofErr w:type="gramEnd"/>
      <w:r w:rsidR="009F16D8">
        <w:rPr>
          <w:rFonts w:asciiTheme="majorBidi" w:hAnsiTheme="majorBidi" w:cstheme="majorBidi" w:hint="cs"/>
          <w:sz w:val="24"/>
          <w:szCs w:val="24"/>
          <w:rtl/>
          <w:lang w:bidi="ar-QA"/>
        </w:rPr>
        <w:t xml:space="preserve"> أخرى </w:t>
      </w:r>
      <w:r w:rsidRPr="23818AB4">
        <w:rPr>
          <w:rFonts w:asciiTheme="majorBidi" w:hAnsiTheme="majorBidi" w:cstheme="majorBidi"/>
          <w:sz w:val="24"/>
          <w:szCs w:val="24"/>
          <w:rtl/>
        </w:rPr>
        <w:t>وفقًا لسياسات جامعة قطر للموارد البشرية</w:t>
      </w:r>
    </w:p>
    <w:p w14:paraId="6C126153" w14:textId="143EFDAC" w:rsidR="00932517" w:rsidRPr="009F536E" w:rsidRDefault="00597C0F" w:rsidP="001F17A5">
      <w:pPr>
        <w:pStyle w:val="Heading1"/>
        <w:numPr>
          <w:ilvl w:val="0"/>
          <w:numId w:val="46"/>
        </w:numPr>
        <w:bidi/>
        <w:rPr>
          <w:rFonts w:eastAsia="Times New Roman" w:cs="Times New Roman"/>
          <w:color w:val="2F5496"/>
          <w:lang w:bidi="ar-QA"/>
        </w:rPr>
      </w:pPr>
      <w:bookmarkStart w:id="22" w:name="_Toc85359051"/>
      <w:bookmarkStart w:id="23" w:name="_Toc85543124"/>
      <w:r w:rsidRPr="488E586D">
        <w:rPr>
          <w:rFonts w:eastAsia="Times New Roman" w:cs="Times New Roman"/>
          <w:rtl/>
          <w:lang w:bidi="ar-QA"/>
        </w:rPr>
        <w:t>طريقة التقديم</w:t>
      </w:r>
      <w:bookmarkEnd w:id="19"/>
      <w:bookmarkEnd w:id="20"/>
      <w:bookmarkEnd w:id="22"/>
      <w:bookmarkEnd w:id="23"/>
    </w:p>
    <w:p w14:paraId="182CAD95" w14:textId="77777777" w:rsidR="00932517" w:rsidRDefault="00932517" w:rsidP="001F17A5">
      <w:pPr>
        <w:bidi/>
        <w:spacing w:line="276" w:lineRule="auto"/>
        <w:ind w:left="360"/>
        <w:rPr>
          <w:rFonts w:ascii="Arial" w:eastAsia="Arial" w:hAnsi="Arial" w:cs="Arial"/>
          <w:sz w:val="22"/>
          <w:szCs w:val="22"/>
        </w:rPr>
      </w:pPr>
    </w:p>
    <w:p w14:paraId="1593FE53" w14:textId="22D48E7E"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1</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مقترح البحث</w:t>
      </w:r>
    </w:p>
    <w:p w14:paraId="64D20FEA" w14:textId="408A4E65" w:rsidR="000F5BEF" w:rsidRPr="00807377" w:rsidRDefault="000F5BEF" w:rsidP="001F17A5">
      <w:pPr>
        <w:bidi/>
        <w:spacing w:line="276" w:lineRule="auto"/>
        <w:ind w:left="360"/>
        <w:rPr>
          <w:rFonts w:asciiTheme="majorBidi" w:hAnsiTheme="majorBidi" w:cstheme="majorBidi"/>
          <w:rtl/>
        </w:rPr>
      </w:pPr>
      <w:r w:rsidRPr="00EC5E96">
        <w:rPr>
          <w:rFonts w:asciiTheme="majorBidi" w:hAnsiTheme="majorBidi" w:cstheme="majorBidi"/>
          <w:rtl/>
        </w:rPr>
        <w:t xml:space="preserve"> يجب تقديم مقترح البحث على منصة التقديم </w:t>
      </w:r>
      <w:proofErr w:type="spellStart"/>
      <w:r w:rsidRPr="00EC5E96">
        <w:rPr>
          <w:rFonts w:asciiTheme="majorBidi" w:hAnsiTheme="majorBidi" w:cstheme="majorBidi"/>
        </w:rPr>
        <w:t>iGrantsExtent</w:t>
      </w:r>
      <w:proofErr w:type="spellEnd"/>
      <w:r w:rsidRPr="00EC5E96">
        <w:rPr>
          <w:rFonts w:asciiTheme="majorBidi" w:hAnsiTheme="majorBidi" w:cstheme="majorBidi"/>
          <w:rtl/>
        </w:rPr>
        <w:t xml:space="preserve"> والذي يتألف من:</w:t>
      </w:r>
    </w:p>
    <w:p w14:paraId="69B98329"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نموذج مقترح البحث</w:t>
      </w:r>
    </w:p>
    <w:p w14:paraId="79896ECD" w14:textId="1C744DF1" w:rsidR="000F5BEF"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خطاب دعم من الكلية/ المركز</w:t>
      </w:r>
    </w:p>
    <w:p w14:paraId="34DEDBA3" w14:textId="77777777" w:rsidR="00807377" w:rsidRPr="00807377" w:rsidRDefault="00807377" w:rsidP="001F17A5">
      <w:pPr>
        <w:pStyle w:val="ListParagraph"/>
        <w:bidi/>
        <w:textAlignment w:val="baseline"/>
        <w:rPr>
          <w:rFonts w:asciiTheme="majorBidi" w:hAnsiTheme="majorBidi" w:cstheme="majorBidi"/>
          <w:sz w:val="24"/>
          <w:szCs w:val="24"/>
        </w:rPr>
      </w:pPr>
    </w:p>
    <w:p w14:paraId="286C9DD1" w14:textId="18A66FCB"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2</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طلب (طالب </w:t>
      </w:r>
      <w:r w:rsidRPr="00807377">
        <w:rPr>
          <w:rFonts w:ascii="Times New Roman" w:eastAsiaTheme="majorEastAsia" w:hAnsi="Times New Roman" w:cstheme="majorBidi" w:hint="cs"/>
          <w:b/>
          <w:bCs/>
          <w:rtl/>
        </w:rPr>
        <w:t xml:space="preserve">ما بعد </w:t>
      </w:r>
      <w:r w:rsidRPr="00807377">
        <w:rPr>
          <w:rFonts w:ascii="Times New Roman" w:eastAsiaTheme="majorEastAsia" w:hAnsi="Times New Roman" w:cstheme="majorBidi"/>
          <w:b/>
          <w:bCs/>
          <w:rtl/>
        </w:rPr>
        <w:t>الدكتوراه)</w:t>
      </w:r>
    </w:p>
    <w:p w14:paraId="69EF31C4" w14:textId="5AB9F0AC" w:rsidR="000F5BEF" w:rsidRPr="00EC5E96" w:rsidRDefault="000F5BEF" w:rsidP="001F17A5">
      <w:pPr>
        <w:bidi/>
        <w:spacing w:line="276" w:lineRule="auto"/>
        <w:ind w:left="360"/>
        <w:rPr>
          <w:rFonts w:asciiTheme="majorBidi" w:hAnsiTheme="majorBidi" w:cstheme="majorBidi"/>
        </w:rPr>
      </w:pPr>
      <w:r w:rsidRPr="00EC5E96">
        <w:rPr>
          <w:rFonts w:asciiTheme="majorBidi" w:hAnsiTheme="majorBidi" w:cstheme="majorBidi"/>
          <w:rtl/>
        </w:rPr>
        <w:t xml:space="preserve">يتم تقديم الطلب </w:t>
      </w:r>
      <w:r w:rsidRPr="00EC5E96">
        <w:rPr>
          <w:rFonts w:asciiTheme="majorBidi" w:hAnsiTheme="majorBidi" w:cstheme="majorBidi" w:hint="cs"/>
          <w:rtl/>
        </w:rPr>
        <w:t>على منصة</w:t>
      </w:r>
      <w:r w:rsidRPr="00EC5E96">
        <w:rPr>
          <w:rFonts w:asciiTheme="majorBidi" w:hAnsiTheme="majorBidi" w:cstheme="majorBidi"/>
          <w:rtl/>
        </w:rPr>
        <w:t xml:space="preserve"> </w:t>
      </w:r>
      <w:r w:rsidR="00356273" w:rsidRPr="00EC5E96">
        <w:rPr>
          <w:rFonts w:asciiTheme="majorBidi" w:hAnsiTheme="majorBidi" w:cstheme="majorBidi" w:hint="cs"/>
          <w:rtl/>
        </w:rPr>
        <w:t xml:space="preserve">تقديم </w:t>
      </w:r>
      <w:proofErr w:type="spellStart"/>
      <w:r w:rsidR="00356273" w:rsidRPr="00EC5E96">
        <w:rPr>
          <w:rFonts w:asciiTheme="majorBidi" w:hAnsiTheme="majorBidi" w:cstheme="majorBidi"/>
        </w:rPr>
        <w:t>iGrantsExtent</w:t>
      </w:r>
      <w:proofErr w:type="spellEnd"/>
      <w:r w:rsidR="00356273" w:rsidRPr="00EC5E96">
        <w:rPr>
          <w:rFonts w:asciiTheme="majorBidi" w:hAnsiTheme="majorBidi" w:cstheme="majorBidi" w:hint="cs"/>
          <w:rtl/>
        </w:rPr>
        <w:t>، ويجب</w:t>
      </w:r>
      <w:r w:rsidRPr="00EC5E96">
        <w:rPr>
          <w:rFonts w:asciiTheme="majorBidi" w:hAnsiTheme="majorBidi" w:cstheme="majorBidi"/>
          <w:rtl/>
        </w:rPr>
        <w:t xml:space="preserve"> أن يتكون </w:t>
      </w:r>
      <w:r w:rsidRPr="00EC5E96">
        <w:rPr>
          <w:rFonts w:asciiTheme="majorBidi" w:hAnsiTheme="majorBidi" w:cstheme="majorBidi" w:hint="cs"/>
          <w:rtl/>
        </w:rPr>
        <w:t>الطلب</w:t>
      </w:r>
      <w:r w:rsidRPr="00EC5E96">
        <w:rPr>
          <w:rFonts w:asciiTheme="majorBidi" w:hAnsiTheme="majorBidi" w:cstheme="majorBidi"/>
          <w:rtl/>
        </w:rPr>
        <w:t xml:space="preserve"> من:</w:t>
      </w:r>
    </w:p>
    <w:p w14:paraId="7C101D33" w14:textId="77777777" w:rsidR="009F16D8" w:rsidRPr="00EC5E96" w:rsidRDefault="009F16D8" w:rsidP="009F16D8">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السيرة الذاتية</w:t>
      </w:r>
    </w:p>
    <w:p w14:paraId="13D52324"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 من درجة البكالوريوس والماجستير</w:t>
      </w:r>
    </w:p>
    <w:p w14:paraId="72B1DB51" w14:textId="7AE226B1"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w:t>
      </w:r>
      <w:r w:rsidRPr="00EC5E96">
        <w:rPr>
          <w:rFonts w:asciiTheme="majorBidi" w:hAnsiTheme="majorBidi" w:cstheme="majorBidi" w:hint="cs"/>
          <w:sz w:val="24"/>
          <w:szCs w:val="24"/>
          <w:rtl/>
        </w:rPr>
        <w:t xml:space="preserve"> </w:t>
      </w:r>
      <w:r w:rsidRPr="00EC5E96">
        <w:rPr>
          <w:rFonts w:asciiTheme="majorBidi" w:hAnsiTheme="majorBidi" w:cstheme="majorBidi"/>
          <w:sz w:val="24"/>
          <w:szCs w:val="24"/>
          <w:rtl/>
        </w:rPr>
        <w:t xml:space="preserve">مفصلة من </w:t>
      </w:r>
      <w:r w:rsidRPr="00EC5E96">
        <w:rPr>
          <w:rFonts w:asciiTheme="majorBidi" w:hAnsiTheme="majorBidi" w:cstheme="majorBidi" w:hint="cs"/>
          <w:sz w:val="24"/>
          <w:szCs w:val="24"/>
          <w:rtl/>
        </w:rPr>
        <w:t>درجة الدكتوراه</w:t>
      </w:r>
    </w:p>
    <w:p w14:paraId="3AEA5907"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نسخة من رسالة </w:t>
      </w:r>
      <w:r w:rsidRPr="00EC5E96">
        <w:rPr>
          <w:rFonts w:asciiTheme="majorBidi" w:hAnsiTheme="majorBidi" w:cstheme="majorBidi" w:hint="cs"/>
          <w:sz w:val="24"/>
          <w:szCs w:val="24"/>
          <w:rtl/>
        </w:rPr>
        <w:t>الدكتوراه</w:t>
      </w:r>
    </w:p>
    <w:p w14:paraId="210046EB" w14:textId="38E713FD"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و</w:t>
      </w:r>
      <w:r w:rsidRPr="00EC5E96">
        <w:rPr>
          <w:rFonts w:asciiTheme="majorBidi" w:hAnsiTheme="majorBidi" w:cstheme="majorBidi"/>
          <w:sz w:val="24"/>
          <w:szCs w:val="24"/>
          <w:rtl/>
        </w:rPr>
        <w:t xml:space="preserve">صف للبحث </w:t>
      </w:r>
      <w:r w:rsidR="00356273" w:rsidRPr="00EC5E96">
        <w:rPr>
          <w:rFonts w:asciiTheme="majorBidi" w:hAnsiTheme="majorBidi" w:cstheme="majorBidi" w:hint="cs"/>
          <w:sz w:val="24"/>
          <w:szCs w:val="24"/>
          <w:rtl/>
        </w:rPr>
        <w:t>المقترح،</w:t>
      </w:r>
      <w:r w:rsidRPr="00EC5E96">
        <w:rPr>
          <w:rFonts w:asciiTheme="majorBidi" w:hAnsiTheme="majorBidi" w:cstheme="majorBidi"/>
          <w:sz w:val="24"/>
          <w:szCs w:val="24"/>
          <w:rtl/>
        </w:rPr>
        <w:t xml:space="preserve"> بما في ذلك بيان يوضح سبب كون جامعة قطر بيئة مناسبة للعمل</w:t>
      </w:r>
    </w:p>
    <w:p w14:paraId="5331F059" w14:textId="057ED492" w:rsidR="00CF18C1"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lastRenderedPageBreak/>
        <w:t xml:space="preserve">رسالتين مرجعتين </w:t>
      </w:r>
    </w:p>
    <w:p w14:paraId="4F62FABE" w14:textId="7ABDCCC3" w:rsidR="00597C0F" w:rsidRPr="005B4DCA" w:rsidRDefault="422F9788" w:rsidP="001F17A5">
      <w:pPr>
        <w:pStyle w:val="Heading1"/>
        <w:numPr>
          <w:ilvl w:val="0"/>
          <w:numId w:val="46"/>
        </w:numPr>
        <w:bidi/>
        <w:rPr>
          <w:rFonts w:eastAsia="Times New Roman" w:cs="Times New Roman"/>
          <w:color w:val="2F5496"/>
          <w:rtl/>
          <w:lang w:bidi="ar-QA"/>
        </w:rPr>
      </w:pPr>
      <w:bookmarkStart w:id="24" w:name="_heading=h.4zvpr8wb8daq"/>
      <w:bookmarkStart w:id="25" w:name="_Toc66348810"/>
      <w:bookmarkStart w:id="26" w:name="_Toc66348982"/>
      <w:bookmarkStart w:id="27" w:name="_Toc85543125"/>
      <w:bookmarkEnd w:id="24"/>
      <w:r w:rsidRPr="488E586D">
        <w:rPr>
          <w:rFonts w:eastAsia="Times New Roman" w:cs="Times New Roman"/>
          <w:rtl/>
          <w:lang w:bidi="ar-QA"/>
        </w:rPr>
        <w:t xml:space="preserve"> </w:t>
      </w:r>
      <w:r w:rsidR="00597C0F" w:rsidRPr="488E586D">
        <w:rPr>
          <w:rFonts w:eastAsia="Times New Roman" w:cs="Times New Roman"/>
          <w:rtl/>
          <w:lang w:bidi="ar-QA"/>
        </w:rPr>
        <w:t>التقييم</w:t>
      </w:r>
      <w:bookmarkEnd w:id="25"/>
      <w:bookmarkEnd w:id="26"/>
      <w:bookmarkEnd w:id="27"/>
    </w:p>
    <w:p w14:paraId="0DC7E9D6" w14:textId="77777777"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ستتم عملية التقييم </w:t>
      </w:r>
      <w:r w:rsidRPr="00EC5E96">
        <w:rPr>
          <w:rFonts w:asciiTheme="majorBidi" w:hAnsiTheme="majorBidi" w:cstheme="majorBidi" w:hint="cs"/>
          <w:rtl/>
        </w:rPr>
        <w:t>عبر مرحلتي</w:t>
      </w:r>
      <w:r w:rsidRPr="00EC5E96">
        <w:rPr>
          <w:rFonts w:asciiTheme="majorBidi" w:hAnsiTheme="majorBidi" w:cstheme="majorBidi" w:hint="eastAsia"/>
          <w:rtl/>
        </w:rPr>
        <w:t>ن</w:t>
      </w:r>
      <w:r w:rsidRPr="00EC5E96">
        <w:rPr>
          <w:rFonts w:asciiTheme="majorBidi" w:hAnsiTheme="majorBidi" w:cstheme="majorBidi"/>
          <w:rtl/>
        </w:rPr>
        <w:t>:</w:t>
      </w:r>
    </w:p>
    <w:p w14:paraId="4962607A" w14:textId="77777777" w:rsidR="000F5BEF" w:rsidRPr="00963B1C" w:rsidRDefault="000F5BEF" w:rsidP="001F17A5">
      <w:pPr>
        <w:bidi/>
        <w:spacing w:line="276" w:lineRule="auto"/>
        <w:rPr>
          <w:rFonts w:asciiTheme="majorBidi" w:eastAsia="Times New Roman" w:hAnsiTheme="majorBidi" w:cstheme="majorBidi"/>
          <w:rtl/>
        </w:rPr>
      </w:pPr>
    </w:p>
    <w:p w14:paraId="748B850E" w14:textId="2B1033F8" w:rsidR="000F5BEF" w:rsidRPr="00EC5E96" w:rsidRDefault="000F5BEF" w:rsidP="001F17A5">
      <w:pPr>
        <w:bidi/>
        <w:spacing w:line="276" w:lineRule="auto"/>
        <w:ind w:left="200"/>
        <w:rPr>
          <w:rFonts w:asciiTheme="majorBidi" w:hAnsiTheme="majorBidi" w:cstheme="majorBidi"/>
          <w:rtl/>
        </w:rPr>
      </w:pPr>
      <w:r w:rsidRPr="00974AD6">
        <w:rPr>
          <w:rFonts w:ascii="Times New Roman" w:eastAsiaTheme="majorEastAsia" w:hAnsi="Times New Roman" w:cstheme="majorBidi"/>
          <w:b/>
          <w:bCs/>
          <w:rtl/>
        </w:rPr>
        <w:t xml:space="preserve">المرحلة </w:t>
      </w:r>
      <w:r w:rsidRPr="00974AD6">
        <w:rPr>
          <w:rFonts w:ascii="Times New Roman" w:eastAsiaTheme="majorEastAsia" w:hAnsi="Times New Roman" w:cstheme="majorBidi"/>
          <w:b/>
          <w:bCs/>
        </w:rPr>
        <w:t>1</w:t>
      </w:r>
      <w:r w:rsidRPr="00963B1C">
        <w:rPr>
          <w:rFonts w:asciiTheme="majorBidi" w:eastAsia="Times New Roman" w:hAnsiTheme="majorBidi" w:cstheme="majorBidi"/>
          <w:b/>
          <w:bCs/>
          <w:rtl/>
        </w:rPr>
        <w:t>:</w:t>
      </w:r>
      <w:r w:rsidRPr="00963B1C">
        <w:rPr>
          <w:rFonts w:asciiTheme="majorBidi" w:eastAsia="Times New Roman" w:hAnsiTheme="majorBidi" w:cstheme="majorBidi"/>
          <w:rtl/>
        </w:rPr>
        <w:t xml:space="preserve"> ا</w:t>
      </w:r>
      <w:r w:rsidRPr="00EC5E96">
        <w:rPr>
          <w:rFonts w:asciiTheme="majorBidi" w:hAnsiTheme="majorBidi" w:cstheme="majorBidi"/>
          <w:rtl/>
        </w:rPr>
        <w:t>ختيار مقترح موضوع البحث المقدم من أعضاء هيئة التدريس والباحثين بجامعة قطر</w:t>
      </w:r>
    </w:p>
    <w:p w14:paraId="277C5456" w14:textId="2D96175B" w:rsidR="000F5BEF" w:rsidRPr="00EC5E96" w:rsidRDefault="000F5BEF" w:rsidP="001F17A5">
      <w:pPr>
        <w:bidi/>
        <w:spacing w:line="276" w:lineRule="auto"/>
        <w:rPr>
          <w:rFonts w:asciiTheme="majorBidi" w:hAnsiTheme="majorBidi" w:cstheme="majorBidi"/>
          <w:rtl/>
        </w:rPr>
      </w:pPr>
      <w:r w:rsidRPr="113AC105">
        <w:rPr>
          <w:rFonts w:asciiTheme="majorBidi" w:hAnsiTheme="majorBidi" w:cstheme="majorBidi"/>
          <w:rtl/>
        </w:rPr>
        <w:t xml:space="preserve">عند تقديم مقترحات مواضيع البحث من خلال نظام </w:t>
      </w:r>
      <w:proofErr w:type="spellStart"/>
      <w:r w:rsidR="00B51E9E" w:rsidRPr="113AC105">
        <w:rPr>
          <w:rFonts w:asciiTheme="majorBidi" w:hAnsiTheme="majorBidi" w:cstheme="majorBidi"/>
        </w:rPr>
        <w:t>iGrantsExtent</w:t>
      </w:r>
      <w:proofErr w:type="spellEnd"/>
      <w:r w:rsidR="00B51E9E" w:rsidRPr="113AC105">
        <w:rPr>
          <w:rFonts w:asciiTheme="majorBidi" w:hAnsiTheme="majorBidi" w:cstheme="majorBidi"/>
          <w:rtl/>
        </w:rPr>
        <w:t>،</w:t>
      </w:r>
      <w:r w:rsidRPr="113AC105">
        <w:rPr>
          <w:rFonts w:asciiTheme="majorBidi" w:hAnsiTheme="majorBidi" w:cstheme="majorBidi"/>
          <w:rtl/>
        </w:rPr>
        <w:t xml:space="preserve"> سوف يقوم مكتب دعم البحث بالمضي قدماً في جميع عمليات الفحص والعروض والمراجعات، كما هو محدد في معايير الأهلية لهذا </w:t>
      </w:r>
      <w:r w:rsidR="00B51E9E" w:rsidRPr="113AC105">
        <w:rPr>
          <w:rFonts w:asciiTheme="majorBidi" w:hAnsiTheme="majorBidi" w:cstheme="majorBidi"/>
          <w:rtl/>
        </w:rPr>
        <w:t>البرنامج (</w:t>
      </w:r>
      <w:r w:rsidRPr="113AC105">
        <w:rPr>
          <w:rFonts w:asciiTheme="majorBidi" w:hAnsiTheme="majorBidi" w:cstheme="majorBidi"/>
          <w:rtl/>
        </w:rPr>
        <w:t>أي مقترح لا تنطبق عليه معايير الأهلية الموضحة في الأعلى سيتم</w:t>
      </w:r>
      <w:r w:rsidR="0C3B8FBC" w:rsidRPr="113AC105">
        <w:rPr>
          <w:rFonts w:asciiTheme="majorBidi" w:hAnsiTheme="majorBidi" w:cstheme="majorBidi"/>
          <w:rtl/>
        </w:rPr>
        <w:t xml:space="preserve"> </w:t>
      </w:r>
      <w:r w:rsidR="21820A21" w:rsidRPr="113AC105">
        <w:rPr>
          <w:rFonts w:asciiTheme="majorBidi" w:hAnsiTheme="majorBidi" w:cstheme="majorBidi"/>
          <w:rtl/>
        </w:rPr>
        <w:t>إقصاؤه</w:t>
      </w:r>
      <w:r w:rsidRPr="113AC105">
        <w:rPr>
          <w:rFonts w:asciiTheme="majorBidi" w:hAnsiTheme="majorBidi" w:cstheme="majorBidi"/>
          <w:rtl/>
        </w:rPr>
        <w:t xml:space="preserve">).  </w:t>
      </w:r>
    </w:p>
    <w:p w14:paraId="39A130C1" w14:textId="5D122BA1"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بناء</w:t>
      </w:r>
      <w:r w:rsidRPr="00EC5E96">
        <w:rPr>
          <w:rFonts w:asciiTheme="majorBidi" w:hAnsiTheme="majorBidi" w:cstheme="majorBidi" w:hint="cs"/>
          <w:rtl/>
        </w:rPr>
        <w:t>ً</w:t>
      </w:r>
      <w:r w:rsidR="00B51E9E" w:rsidRPr="00EC5E96">
        <w:rPr>
          <w:rFonts w:asciiTheme="majorBidi" w:hAnsiTheme="majorBidi" w:cstheme="majorBidi"/>
          <w:rtl/>
        </w:rPr>
        <w:t xml:space="preserve"> على ملاحظات</w:t>
      </w:r>
      <w:r w:rsidRPr="00EC5E96">
        <w:rPr>
          <w:rFonts w:asciiTheme="majorBidi" w:hAnsiTheme="majorBidi" w:cstheme="majorBidi"/>
          <w:rtl/>
        </w:rPr>
        <w:t xml:space="preserve"> لجنة المراجعة الداخلية، سيقوم مكتب دعم البحوث باختيار مقترحات مواضيع البحث ذات التصنيف العالي ويتم فتح باب التقديم لطلبة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(المرحلة </w:t>
      </w:r>
      <w:r w:rsidRPr="00EC5E96">
        <w:rPr>
          <w:rFonts w:asciiTheme="majorBidi" w:hAnsiTheme="majorBidi" w:cstheme="majorBidi"/>
        </w:rPr>
        <w:t>2</w:t>
      </w:r>
      <w:r w:rsidRPr="00EC5E96">
        <w:rPr>
          <w:rFonts w:asciiTheme="majorBidi" w:hAnsiTheme="majorBidi" w:cstheme="majorBidi"/>
          <w:rtl/>
        </w:rPr>
        <w:t>).</w:t>
      </w:r>
    </w:p>
    <w:p w14:paraId="77D8276A" w14:textId="77777777" w:rsidR="000F5BEF" w:rsidRPr="00963B1C" w:rsidRDefault="000F5BEF" w:rsidP="001F17A5">
      <w:pPr>
        <w:bidi/>
        <w:spacing w:line="276" w:lineRule="auto"/>
        <w:rPr>
          <w:rFonts w:asciiTheme="majorBidi" w:eastAsia="Times New Roman" w:hAnsiTheme="majorBidi" w:cstheme="majorBidi"/>
          <w:rtl/>
        </w:rPr>
      </w:pPr>
    </w:p>
    <w:p w14:paraId="6FB17C29" w14:textId="2DBDC2B9" w:rsidR="00EC5E96" w:rsidRPr="00EC5E96" w:rsidRDefault="000F5BEF" w:rsidP="001F17A5">
      <w:pPr>
        <w:bidi/>
        <w:spacing w:line="276" w:lineRule="auto"/>
        <w:rPr>
          <w:rFonts w:asciiTheme="majorBidi" w:hAnsiTheme="majorBidi" w:cstheme="majorBidi"/>
        </w:rPr>
      </w:pPr>
      <w:r w:rsidRPr="00963B1C">
        <w:rPr>
          <w:rFonts w:asciiTheme="majorBidi" w:eastAsia="Times New Roman" w:hAnsiTheme="majorBidi" w:cstheme="majorBidi"/>
          <w:b/>
          <w:bCs/>
          <w:rtl/>
        </w:rPr>
        <w:t xml:space="preserve">المرحلة </w:t>
      </w:r>
      <w:r w:rsidRPr="00963B1C">
        <w:rPr>
          <w:rFonts w:asciiTheme="majorBidi" w:eastAsia="Times New Roman" w:hAnsiTheme="majorBidi" w:cstheme="majorBidi"/>
          <w:b/>
          <w:bCs/>
        </w:rPr>
        <w:t>2</w:t>
      </w:r>
      <w:r w:rsidRPr="00963B1C">
        <w:rPr>
          <w:rFonts w:asciiTheme="majorBidi" w:eastAsia="Times New Roman" w:hAnsiTheme="majorBidi" w:cstheme="majorBidi"/>
          <w:b/>
          <w:bCs/>
          <w:rtl/>
        </w:rPr>
        <w:t>:</w:t>
      </w:r>
      <w:r>
        <w:rPr>
          <w:rFonts w:asciiTheme="majorBidi" w:eastAsia="Times New Roman" w:hAnsiTheme="majorBidi" w:cstheme="majorBidi" w:hint="cs"/>
          <w:b/>
          <w:bCs/>
          <w:rtl/>
        </w:rPr>
        <w:t xml:space="preserve"> </w:t>
      </w:r>
      <w:r w:rsidRPr="00EC5E96">
        <w:rPr>
          <w:rFonts w:asciiTheme="majorBidi" w:hAnsiTheme="majorBidi" w:cstheme="majorBidi" w:hint="cs"/>
          <w:rtl/>
        </w:rPr>
        <w:t>تقييم طلبات المرشحين</w:t>
      </w:r>
    </w:p>
    <w:p w14:paraId="021BCEAB" w14:textId="4E56653D"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سوف يقوم مكتب البحث بالإعلان عن مقترحات مواضيع البحث الفائزة داخليًا في جامعة قطر وخارجياً. سيتم تشجيع المشرفين أصحاب مشاريع البحث المختارة على الإعلان عن المقترحات من جانبهم إلى أقصى حد من المرشحين. جميع طلبات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المقدمة من خلال </w:t>
      </w:r>
      <w:r w:rsidRPr="00EC5E96">
        <w:rPr>
          <w:rFonts w:asciiTheme="majorBidi" w:hAnsiTheme="majorBidi" w:cstheme="majorBidi" w:hint="cs"/>
          <w:rtl/>
        </w:rPr>
        <w:t>منصة</w:t>
      </w:r>
      <w:r w:rsidRPr="00EC5E96">
        <w:rPr>
          <w:rFonts w:asciiTheme="majorBidi" w:hAnsiTheme="majorBidi" w:cstheme="majorBidi"/>
          <w:rtl/>
        </w:rPr>
        <w:t xml:space="preserve"> </w:t>
      </w:r>
      <w:proofErr w:type="spellStart"/>
      <w:r w:rsidRPr="00EC5E96">
        <w:rPr>
          <w:rFonts w:asciiTheme="majorBidi" w:hAnsiTheme="majorBidi" w:cstheme="majorBidi"/>
        </w:rPr>
        <w:t>iGrantsExtent</w:t>
      </w:r>
      <w:proofErr w:type="spellEnd"/>
      <w:r w:rsidRPr="00EC5E96">
        <w:rPr>
          <w:rFonts w:asciiTheme="majorBidi" w:hAnsiTheme="majorBidi" w:cstheme="majorBidi"/>
          <w:rtl/>
        </w:rPr>
        <w:t xml:space="preserve">، سيتم مراجعتها وإدراجها في القائمة </w:t>
      </w:r>
      <w:r w:rsidRPr="00EC5E96">
        <w:rPr>
          <w:rFonts w:asciiTheme="majorBidi" w:hAnsiTheme="majorBidi" w:cstheme="majorBidi" w:hint="cs"/>
          <w:rtl/>
        </w:rPr>
        <w:t>الأولية</w:t>
      </w:r>
      <w:r w:rsidRPr="00EC5E96">
        <w:rPr>
          <w:rFonts w:asciiTheme="majorBidi" w:hAnsiTheme="majorBidi" w:cstheme="majorBidi"/>
          <w:rtl/>
        </w:rPr>
        <w:t xml:space="preserve"> من قبل لجنة </w:t>
      </w:r>
      <w:r w:rsidR="00D164F5" w:rsidRPr="00EC5E96">
        <w:rPr>
          <w:rFonts w:asciiTheme="majorBidi" w:hAnsiTheme="majorBidi" w:cstheme="majorBidi" w:hint="cs"/>
          <w:rtl/>
        </w:rPr>
        <w:t>المراجعة الداخلية</w:t>
      </w:r>
      <w:r w:rsidRPr="00EC5E96">
        <w:rPr>
          <w:rFonts w:asciiTheme="majorBidi" w:hAnsiTheme="majorBidi" w:cstheme="majorBidi"/>
          <w:rtl/>
        </w:rPr>
        <w:t xml:space="preserve"> (بما في ذلك المشرف).  كل مرشح سوف يتم إبلاغه عن </w:t>
      </w:r>
      <w:r w:rsidRPr="00EC5E96">
        <w:rPr>
          <w:rFonts w:asciiTheme="majorBidi" w:hAnsiTheme="majorBidi" w:cstheme="majorBidi" w:hint="cs"/>
          <w:rtl/>
        </w:rPr>
        <w:t>درجته في</w:t>
      </w:r>
      <w:r w:rsidRPr="00EC5E96">
        <w:rPr>
          <w:rFonts w:asciiTheme="majorBidi" w:hAnsiTheme="majorBidi" w:cstheme="majorBidi"/>
          <w:rtl/>
        </w:rPr>
        <w:t xml:space="preserve"> القائمة القصيرة. </w:t>
      </w:r>
      <w:r w:rsidRPr="00EC5E96">
        <w:rPr>
          <w:rFonts w:asciiTheme="majorBidi" w:hAnsiTheme="majorBidi" w:cstheme="majorBidi" w:hint="cs"/>
          <w:rtl/>
        </w:rPr>
        <w:t>يجب على المشرف بدء إجراءات القبول للمرشح في جامعة قطر للالتحاق في فصل الخريف من السنة المقبلة.</w:t>
      </w:r>
    </w:p>
    <w:p w14:paraId="7FD42207" w14:textId="77777777" w:rsidR="000F5BEF" w:rsidRPr="00EC5E96" w:rsidRDefault="000F5BEF" w:rsidP="001F17A5">
      <w:pPr>
        <w:bidi/>
        <w:spacing w:line="276" w:lineRule="auto"/>
        <w:rPr>
          <w:rFonts w:asciiTheme="majorBidi" w:hAnsiTheme="majorBidi" w:cstheme="majorBidi"/>
          <w:rtl/>
        </w:rPr>
      </w:pPr>
    </w:p>
    <w:p w14:paraId="082A5152" w14:textId="77777777" w:rsidR="000F5BEF" w:rsidRPr="00963B1C" w:rsidRDefault="000F5BEF" w:rsidP="001F17A5">
      <w:pPr>
        <w:bidi/>
        <w:spacing w:line="276" w:lineRule="auto"/>
        <w:rPr>
          <w:rFonts w:asciiTheme="majorBidi" w:eastAsia="Times New Roman" w:hAnsiTheme="majorBidi" w:cstheme="majorBidi"/>
          <w:rtl/>
        </w:rPr>
      </w:pPr>
    </w:p>
    <w:p w14:paraId="50F5A5BF" w14:textId="77777777" w:rsidR="004C0ECE" w:rsidRDefault="004C0ECE" w:rsidP="001F17A5">
      <w:pPr>
        <w:bidi/>
        <w:spacing w:after="200" w:line="276" w:lineRule="auto"/>
        <w:ind w:left="360"/>
        <w:rPr>
          <w:rFonts w:ascii="Times New Roman" w:eastAsia="Times New Roman" w:hAnsi="Times New Roman" w:cs="Times New Roman"/>
          <w:color w:val="999999"/>
          <w:sz w:val="22"/>
          <w:szCs w:val="22"/>
          <w:rtl/>
        </w:rPr>
      </w:pPr>
    </w:p>
    <w:p w14:paraId="094F85FD" w14:textId="584785FC" w:rsidR="00940FE1" w:rsidRDefault="006E5425" w:rsidP="001F17A5">
      <w:pPr>
        <w:bidi/>
        <w:spacing w:after="200" w:line="276" w:lineRule="auto"/>
        <w:rPr>
          <w:rFonts w:ascii="Times New Roman" w:eastAsia="Times New Roman" w:hAnsi="Times New Roman" w:cs="Times New Roman"/>
          <w:color w:val="999999"/>
          <w:sz w:val="22"/>
          <w:szCs w:val="22"/>
        </w:rPr>
      </w:pPr>
      <w:r>
        <w:rPr>
          <w:noProof/>
        </w:rPr>
        <mc:AlternateContent>
          <mc:Choice Requires="wpg">
            <w:drawing>
              <wp:anchor distT="114300" distB="114300" distL="114300" distR="114300" simplePos="0" relativeHeight="251659264" behindDoc="0" locked="0" layoutInCell="1" hidden="0" allowOverlap="1" wp14:anchorId="602C16A4" wp14:editId="7F5A1EAD">
                <wp:simplePos x="0" y="0"/>
                <wp:positionH relativeFrom="column">
                  <wp:posOffset>-895350</wp:posOffset>
                </wp:positionH>
                <wp:positionV relativeFrom="paragraph">
                  <wp:posOffset>320675</wp:posOffset>
                </wp:positionV>
                <wp:extent cx="6934200" cy="671195"/>
                <wp:effectExtent l="19050" t="0" r="38100" b="14605"/>
                <wp:wrapSquare wrapText="bothSides" distT="114300" distB="114300" distL="114300" distR="114300"/>
                <wp:docPr id="3" name="Group 3"/>
                <wp:cNvGraphicFramePr/>
                <a:graphic xmlns:a="http://schemas.openxmlformats.org/drawingml/2006/main">
                  <a:graphicData uri="http://schemas.microsoft.com/office/word/2010/wordprocessingGroup">
                    <wpg:wgp>
                      <wpg:cNvGrpSpPr/>
                      <wpg:grpSpPr>
                        <a:xfrm flipH="1">
                          <a:off x="0" y="0"/>
                          <a:ext cx="6934200" cy="671195"/>
                          <a:chOff x="81950" y="745025"/>
                          <a:chExt cx="7349225" cy="715500"/>
                        </a:xfrm>
                      </wpg:grpSpPr>
                      <wps:wsp>
                        <wps:cNvPr id="1" name="Chevron 1"/>
                        <wps:cNvSpPr/>
                        <wps:spPr>
                          <a:xfrm>
                            <a:off x="81950"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wps:txbx>
                        <wps:bodyPr spcFirstLastPara="1" wrap="square" lIns="91425" tIns="91425" rIns="91425" bIns="91425" anchor="ctr" anchorCtr="0">
                          <a:noAutofit/>
                        </wps:bodyPr>
                      </wps:wsp>
                      <wps:wsp>
                        <wps:cNvPr id="2" name="Chevron 2"/>
                        <wps:cNvSpPr/>
                        <wps:spPr>
                          <a:xfrm>
                            <a:off x="1101425" y="745025"/>
                            <a:ext cx="13128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wps:txbx>
                        <wps:bodyPr spcFirstLastPara="1" wrap="square" lIns="91425" tIns="91425" rIns="91425" bIns="91425" anchor="ctr" anchorCtr="0">
                          <a:noAutofit/>
                        </wps:bodyPr>
                      </wps:wsp>
                      <wps:wsp>
                        <wps:cNvPr id="5" name="Chevron 5"/>
                        <wps:cNvSpPr/>
                        <wps:spPr>
                          <a:xfrm>
                            <a:off x="2006175"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wps:txbx>
                        <wps:bodyPr spcFirstLastPara="1" wrap="square" lIns="91425" tIns="91425" rIns="91425" bIns="91425" anchor="ctr" anchorCtr="0">
                          <a:noAutofit/>
                        </wps:bodyPr>
                      </wps:wsp>
                      <wps:wsp>
                        <wps:cNvPr id="6" name="Chevron 6"/>
                        <wps:cNvSpPr/>
                        <wps:spPr>
                          <a:xfrm>
                            <a:off x="3051855" y="745025"/>
                            <a:ext cx="1436616"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wps:txbx>
                        <wps:bodyPr spcFirstLastPara="1" wrap="square" lIns="91425" tIns="91425" rIns="91425" bIns="91425" anchor="ctr" anchorCtr="0">
                          <a:noAutofit/>
                        </wps:bodyPr>
                      </wps:wsp>
                      <wps:wsp>
                        <wps:cNvPr id="7" name="Chevron 7"/>
                        <wps:cNvSpPr/>
                        <wps:spPr>
                          <a:xfrm>
                            <a:off x="4400750" y="745025"/>
                            <a:ext cx="14040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wps:txbx>
                        <wps:bodyPr spcFirstLastPara="1" wrap="square" lIns="91425" tIns="91425" rIns="91425" bIns="91425" anchor="ctr" anchorCtr="0">
                          <a:noAutofit/>
                        </wps:bodyPr>
                      </wps:wsp>
                      <wps:wsp>
                        <wps:cNvPr id="8" name="Chevron 8"/>
                        <wps:cNvSpPr/>
                        <wps:spPr>
                          <a:xfrm>
                            <a:off x="52514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wps:txbx>
                        <wps:bodyPr spcFirstLastPara="1" wrap="square" lIns="91425" tIns="91425" rIns="91425" bIns="91425" anchor="ctr" anchorCtr="0">
                          <a:noAutofit/>
                        </wps:bodyPr>
                      </wps:wsp>
                      <wps:wsp>
                        <wps:cNvPr id="9" name="Chevron 9"/>
                        <wps:cNvSpPr/>
                        <wps:spPr>
                          <a:xfrm>
                            <a:off x="61183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wps:txbx>
                        <wps:bodyPr spcFirstLastPara="1" wrap="square" lIns="91425" tIns="91425" rIns="91425" bIns="91425" anchor="ctr" anchorCtr="0">
                          <a:noAutofit/>
                        </wps:bodyPr>
                      </wps:wsp>
                    </wpg:wgp>
                  </a:graphicData>
                </a:graphic>
                <wp14:sizeRelH relativeFrom="margin">
                  <wp14:pctWidth>0</wp14:pctWidth>
                </wp14:sizeRelH>
              </wp:anchor>
            </w:drawing>
          </mc:Choice>
          <mc:Fallback>
            <w:pict>
              <v:group w14:anchorId="602C16A4" id="Group 3" o:spid="_x0000_s1026" style="position:absolute;left:0;text-align:left;margin-left:-70.5pt;margin-top:25.25pt;width:546pt;height:52.85pt;flip:x;z-index:251659264;mso-wrap-distance-top:9pt;mso-wrap-distance-bottom:9pt;mso-width-relative:margin" coordorigin="819,7450" coordsize="7349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7" type="#_x0000_t55" style="position:absolute;left:819;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" adj="16096" fillcolor="#31e981">
                  <v:stroke startarrowwidth="narrow" startarrowlength="short" endarrowwidth="narrow" endarrowlength="short" joinstyle="round"/>
                  <v:textbox inset="2.53958mm,2.53958mm,2.53958mm,2.53958mm">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v:textbox>
                </v:shape>
                <v:shape id="Chevron 2" o:spid="_x0000_s1028" type="#_x0000_t55" style="position:absolute;left:11014;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" adj="15714" fillcolor="#31e981">
                  <v:stroke startarrowwidth="narrow" startarrowlength="short" endarrowwidth="narrow" endarrowlength="short" joinstyle="round"/>
                  <v:textbox inset="2.53958mm,2.53958mm,2.53958mm,2.53958mm">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v:textbox>
                </v:shape>
                <v:shape id="Chevron 5" o:spid="_x0000_s1029" type="#_x0000_t55" style="position:absolute;left:20061;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" adj="16096" fillcolor="#31e981">
                  <v:stroke startarrowwidth="narrow" startarrowlength="short" endarrowwidth="narrow" endarrowlength="short" joinstyle="round"/>
                  <v:textbox inset="2.53958mm,2.53958mm,2.53958mm,2.53958mm">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v:textbox>
                </v:shape>
                <v:shape id="Chevron 6" o:spid="_x0000_s1030" type="#_x0000_t55" style="position:absolute;left:30518;top:7450;width:14366;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" adj="16221" fillcolor="#31e981">
                  <v:stroke startarrowwidth="narrow" startarrowlength="short" endarrowwidth="narrow" endarrowlength="short" joinstyle="round"/>
                  <v:textbox inset="2.53958mm,2.53958mm,2.53958mm,2.53958mm">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v:textbox>
                </v:shape>
                <v:shape id="Chevron 7" o:spid="_x0000_s1031" type="#_x0000_t55" style="position:absolute;left:44007;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" adj="16096" fillcolor="#ccc">
                  <v:stroke startarrowwidth="narrow" startarrowlength="short" endarrowwidth="narrow" endarrowlength="short" joinstyle="round"/>
                  <v:textbox inset="2.53958mm,2.53958mm,2.53958mm,2.53958mm">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v:textbox>
                </v:shape>
                <v:shape id="Chevron 8" o:spid="_x0000_s1032" type="#_x0000_t55" style="position:absolute;left:52514;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" adj="15714" fillcolor="#ccc">
                  <v:stroke startarrowwidth="narrow" startarrowlength="short" endarrowwidth="narrow" endarrowlength="short" joinstyle="round"/>
                  <v:textbox inset="2.53958mm,2.53958mm,2.53958mm,2.53958mm">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v:textbox>
                </v:shape>
                <v:shape id="Chevron 9" o:spid="_x0000_s1033" type="#_x0000_t55" style="position:absolute;left:61183;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" adj="15714" fillcolor="#ccc">
                  <v:stroke startarrowwidth="narrow" startarrowlength="short" endarrowwidth="narrow" endarrowlength="short" joinstyle="round"/>
                  <v:textbox inset="2.53958mm,2.53958mm,2.53958mm,2.53958mm">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v:textbox>
                </v:shape>
                <w10:wrap type="square"/>
              </v:group>
            </w:pict>
          </mc:Fallback>
        </mc:AlternateContent>
      </w:r>
      <w:r w:rsidR="00905F81">
        <w:rPr>
          <w:rFonts w:ascii="Times New Roman" w:eastAsia="Times New Roman" w:hAnsi="Times New Roman" w:cs="Times New Roman"/>
          <w:color w:val="999999"/>
          <w:sz w:val="22"/>
          <w:szCs w:val="22"/>
        </w:rPr>
        <w:t xml:space="preserve"> </w:t>
      </w:r>
      <w:r w:rsidR="004C0ECE">
        <w:rPr>
          <w:rFonts w:ascii="Times New Roman" w:eastAsia="Times New Roman" w:hAnsi="Times New Roman" w:cs="Times New Roman" w:hint="cs"/>
          <w:color w:val="999999"/>
          <w:sz w:val="22"/>
          <w:szCs w:val="22"/>
          <w:rtl/>
        </w:rPr>
        <w:t>المرحلة 1</w:t>
      </w:r>
      <w:r>
        <w:rPr>
          <w:rFonts w:ascii="Times New Roman" w:eastAsia="Times New Roman" w:hAnsi="Times New Roman" w:cs="Times New Roman" w:hint="cs"/>
          <w:color w:val="999999"/>
          <w:sz w:val="22"/>
          <w:szCs w:val="22"/>
          <w:rtl/>
        </w:rPr>
        <w:t xml:space="preserve">: مقترح البحث                                                                                  المرحلة 2: طلبات </w:t>
      </w:r>
      <w:r w:rsidR="000F5BEF">
        <w:rPr>
          <w:rFonts w:ascii="Times New Roman" w:eastAsia="Times New Roman" w:hAnsi="Times New Roman" w:cs="Times New Roman" w:hint="cs"/>
          <w:color w:val="999999"/>
          <w:sz w:val="22"/>
          <w:szCs w:val="22"/>
          <w:rtl/>
        </w:rPr>
        <w:t xml:space="preserve">ما بعد </w:t>
      </w:r>
      <w:r w:rsidR="004C0ECE">
        <w:rPr>
          <w:rFonts w:ascii="Times New Roman" w:eastAsia="Times New Roman" w:hAnsi="Times New Roman" w:cs="Times New Roman" w:hint="cs"/>
          <w:color w:val="999999"/>
          <w:sz w:val="22"/>
          <w:szCs w:val="22"/>
          <w:rtl/>
        </w:rPr>
        <w:t>الدكتوراه</w:t>
      </w:r>
    </w:p>
    <w:p w14:paraId="67B009C3" w14:textId="77777777" w:rsidR="00940FE1" w:rsidRPr="00940FE1" w:rsidRDefault="00940FE1" w:rsidP="00940FE1">
      <w:pPr>
        <w:bidi/>
        <w:rPr>
          <w:rFonts w:ascii="Times New Roman" w:eastAsia="Times New Roman" w:hAnsi="Times New Roman" w:cs="Times New Roman"/>
          <w:sz w:val="22"/>
          <w:szCs w:val="22"/>
        </w:rPr>
      </w:pPr>
    </w:p>
    <w:p w14:paraId="524779BB" w14:textId="3E9F7C9E" w:rsidR="00940FE1" w:rsidRPr="003904C2" w:rsidRDefault="003904C2" w:rsidP="003904C2">
      <w:pPr>
        <w:pStyle w:val="Heading1"/>
        <w:numPr>
          <w:ilvl w:val="0"/>
          <w:numId w:val="46"/>
        </w:numPr>
        <w:bidi/>
        <w:rPr>
          <w:rFonts w:eastAsia="Times New Roman" w:cs="Times New Roman" w:hint="cs"/>
          <w:rtl/>
          <w:lang w:bidi="ar-QA"/>
        </w:rPr>
      </w:pPr>
      <w:r w:rsidRPr="003904C2">
        <w:rPr>
          <w:rFonts w:eastAsia="Times New Roman" w:cs="Times New Roman" w:hint="cs"/>
          <w:rtl/>
          <w:lang w:bidi="ar-QA"/>
        </w:rPr>
        <w:t>الدحض:</w:t>
      </w:r>
    </w:p>
    <w:p w14:paraId="0555539F" w14:textId="34D53E02" w:rsidR="003904C2" w:rsidRPr="003904C2" w:rsidRDefault="003904C2" w:rsidP="003904C2">
      <w:pPr>
        <w:bidi/>
        <w:rPr>
          <w:rFonts w:asciiTheme="majorBidi" w:hAnsiTheme="majorBidi" w:cstheme="majorBidi"/>
        </w:rPr>
      </w:pPr>
      <w:r w:rsidRPr="003904C2">
        <w:rPr>
          <w:rFonts w:asciiTheme="majorBidi" w:hAnsiTheme="majorBidi" w:cstheme="majorBidi" w:hint="cs"/>
          <w:rtl/>
        </w:rPr>
        <w:t xml:space="preserve">يُسمح فقط </w:t>
      </w:r>
      <w:proofErr w:type="gramStart"/>
      <w:r w:rsidRPr="003904C2">
        <w:rPr>
          <w:rFonts w:asciiTheme="majorBidi" w:hAnsiTheme="majorBidi" w:cstheme="majorBidi" w:hint="cs"/>
          <w:rtl/>
        </w:rPr>
        <w:t>للمشاريع  ذات</w:t>
      </w:r>
      <w:proofErr w:type="gramEnd"/>
      <w:r w:rsidRPr="003904C2">
        <w:rPr>
          <w:rFonts w:asciiTheme="majorBidi" w:hAnsiTheme="majorBidi" w:cstheme="majorBidi" w:hint="cs"/>
          <w:rtl/>
        </w:rPr>
        <w:t xml:space="preserve"> الدرجة </w:t>
      </w:r>
      <w:r>
        <w:rPr>
          <w:rFonts w:asciiTheme="majorBidi" w:hAnsiTheme="majorBidi" w:cstheme="majorBidi"/>
        </w:rPr>
        <w:t>B</w:t>
      </w:r>
      <w:r>
        <w:rPr>
          <w:rFonts w:asciiTheme="majorBidi" w:hAnsiTheme="majorBidi" w:cstheme="majorBidi" w:hint="cs"/>
          <w:rtl/>
        </w:rPr>
        <w:t xml:space="preserve"> </w:t>
      </w:r>
      <w:bookmarkStart w:id="28" w:name="_GoBack"/>
      <w:bookmarkEnd w:id="28"/>
      <w:r w:rsidRPr="003904C2">
        <w:rPr>
          <w:rFonts w:asciiTheme="majorBidi" w:hAnsiTheme="majorBidi" w:cstheme="majorBidi" w:hint="cs"/>
          <w:rtl/>
        </w:rPr>
        <w:t>من الدورة السابقة بإعادة تقديمها مرة واحدة فقط للدورة الحالية أو ما بعدها. يجب تقديم المقترحات المعاد تقديمها مع دحض التعليقات التي أدلى بها المراجعون في نموذج طلب المنحة.</w:t>
      </w:r>
    </w:p>
    <w:p w14:paraId="246D06D0" w14:textId="77777777" w:rsidR="003904C2" w:rsidRPr="003904C2" w:rsidRDefault="003904C2" w:rsidP="003904C2">
      <w:pPr>
        <w:bidi/>
        <w:rPr>
          <w:rFonts w:ascii="Times New Roman" w:eastAsia="Times New Roman" w:hAnsi="Times New Roman" w:cs="Times New Roman" w:hint="cs"/>
          <w:sz w:val="22"/>
          <w:szCs w:val="22"/>
          <w:rtl/>
          <w:lang w:bidi="ar-QA"/>
        </w:rPr>
      </w:pPr>
    </w:p>
    <w:p w14:paraId="31484DD1" w14:textId="77777777" w:rsidR="00940FE1" w:rsidRPr="00940FE1" w:rsidRDefault="00940FE1" w:rsidP="00940FE1">
      <w:pPr>
        <w:bidi/>
        <w:rPr>
          <w:rFonts w:ascii="Times New Roman" w:eastAsia="Times New Roman" w:hAnsi="Times New Roman" w:cs="Times New Roman"/>
          <w:sz w:val="22"/>
          <w:szCs w:val="22"/>
        </w:rPr>
      </w:pPr>
    </w:p>
    <w:p w14:paraId="0BA3027E" w14:textId="77777777" w:rsidR="00940FE1" w:rsidRPr="00940FE1" w:rsidRDefault="00940FE1" w:rsidP="00940FE1">
      <w:pPr>
        <w:bidi/>
        <w:rPr>
          <w:rFonts w:ascii="Times New Roman" w:eastAsia="Times New Roman" w:hAnsi="Times New Roman" w:cs="Times New Roman"/>
          <w:sz w:val="22"/>
          <w:szCs w:val="22"/>
        </w:rPr>
      </w:pPr>
    </w:p>
    <w:p w14:paraId="228554FF" w14:textId="77777777" w:rsidR="00940FE1" w:rsidRPr="00940FE1" w:rsidRDefault="00940FE1" w:rsidP="00940FE1">
      <w:pPr>
        <w:bidi/>
        <w:rPr>
          <w:rFonts w:ascii="Times New Roman" w:eastAsia="Times New Roman" w:hAnsi="Times New Roman" w:cs="Times New Roman"/>
          <w:sz w:val="22"/>
          <w:szCs w:val="22"/>
        </w:rPr>
      </w:pPr>
    </w:p>
    <w:p w14:paraId="44C214E2" w14:textId="77777777" w:rsidR="00940FE1" w:rsidRPr="00940FE1" w:rsidRDefault="00940FE1" w:rsidP="00940FE1">
      <w:pPr>
        <w:bidi/>
        <w:rPr>
          <w:rFonts w:ascii="Times New Roman" w:eastAsia="Times New Roman" w:hAnsi="Times New Roman" w:cs="Times New Roman"/>
          <w:sz w:val="22"/>
          <w:szCs w:val="22"/>
        </w:rPr>
      </w:pPr>
    </w:p>
    <w:p w14:paraId="1B7EDDF7" w14:textId="77777777" w:rsidR="00940FE1" w:rsidRPr="00940FE1" w:rsidRDefault="00940FE1" w:rsidP="00940FE1">
      <w:pPr>
        <w:bidi/>
        <w:rPr>
          <w:rFonts w:ascii="Times New Roman" w:eastAsia="Times New Roman" w:hAnsi="Times New Roman" w:cs="Times New Roman"/>
          <w:sz w:val="22"/>
          <w:szCs w:val="22"/>
        </w:rPr>
      </w:pPr>
    </w:p>
    <w:p w14:paraId="04850FB7" w14:textId="77777777" w:rsidR="00940FE1" w:rsidRPr="00940FE1" w:rsidRDefault="00940FE1" w:rsidP="00940FE1">
      <w:pPr>
        <w:bidi/>
        <w:rPr>
          <w:rFonts w:ascii="Times New Roman" w:eastAsia="Times New Roman" w:hAnsi="Times New Roman" w:cs="Times New Roman"/>
          <w:sz w:val="22"/>
          <w:szCs w:val="22"/>
        </w:rPr>
      </w:pPr>
    </w:p>
    <w:p w14:paraId="698574AC" w14:textId="77777777" w:rsidR="00940FE1" w:rsidRPr="00940FE1" w:rsidRDefault="00940FE1" w:rsidP="00940FE1">
      <w:pPr>
        <w:bidi/>
        <w:rPr>
          <w:rFonts w:ascii="Times New Roman" w:eastAsia="Times New Roman" w:hAnsi="Times New Roman" w:cs="Times New Roman"/>
          <w:sz w:val="22"/>
          <w:szCs w:val="22"/>
        </w:rPr>
      </w:pPr>
    </w:p>
    <w:p w14:paraId="4AEBF521" w14:textId="7FB8A456" w:rsidR="00932517" w:rsidRPr="00940FE1" w:rsidRDefault="00932517" w:rsidP="00940FE1">
      <w:pPr>
        <w:bidi/>
        <w:rPr>
          <w:rFonts w:ascii="Times New Roman" w:eastAsia="Times New Roman" w:hAnsi="Times New Roman" w:cs="Times New Roman"/>
          <w:sz w:val="22"/>
          <w:szCs w:val="22"/>
        </w:rPr>
      </w:pPr>
    </w:p>
    <w:sectPr w:rsidR="00932517" w:rsidRPr="00940FE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3B78" w14:textId="77777777" w:rsidR="00AF292D" w:rsidRDefault="00AF292D">
      <w:r>
        <w:separator/>
      </w:r>
    </w:p>
  </w:endnote>
  <w:endnote w:type="continuationSeparator" w:id="0">
    <w:p w14:paraId="046C8EA7" w14:textId="77777777" w:rsidR="00AF292D" w:rsidRDefault="00AF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1E5876DF"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904C2">
      <w:rPr>
        <w:noProof/>
        <w:color w:val="000000"/>
      </w:rPr>
      <w:t>6</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1129" w14:textId="77777777" w:rsidR="00AF292D" w:rsidRDefault="00AF292D">
      <w:r>
        <w:separator/>
      </w:r>
    </w:p>
  </w:footnote>
  <w:footnote w:type="continuationSeparator" w:id="0">
    <w:p w14:paraId="07859AF6" w14:textId="77777777" w:rsidR="00AF292D" w:rsidRDefault="00AF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4DC"/>
    <w:multiLevelType w:val="hybridMultilevel"/>
    <w:tmpl w:val="42123296"/>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573AA"/>
    <w:multiLevelType w:val="multilevel"/>
    <w:tmpl w:val="D5C46652"/>
    <w:lvl w:ilvl="0">
      <w:start w:val="1"/>
      <w:numFmt w:val="bullet"/>
      <w:lvlText w:val=""/>
      <w:lvlJc w:val="left"/>
      <w:pPr>
        <w:ind w:left="720" w:hanging="360"/>
      </w:pPr>
      <w:rPr>
        <w:rFonts w:ascii="Symbol" w:hAnsi="Symbol"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694A11"/>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821E98"/>
    <w:multiLevelType w:val="hybridMultilevel"/>
    <w:tmpl w:val="D99A7314"/>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16AC7"/>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8E4FB5"/>
    <w:multiLevelType w:val="multilevel"/>
    <w:tmpl w:val="4BAEE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4A14"/>
    <w:multiLevelType w:val="hybridMultilevel"/>
    <w:tmpl w:val="BCB87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E7B90"/>
    <w:multiLevelType w:val="multilevel"/>
    <w:tmpl w:val="40FA28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972B33"/>
    <w:multiLevelType w:val="singleLevel"/>
    <w:tmpl w:val="49C22A40"/>
    <w:lvl w:ilvl="0">
      <w:start w:val="1"/>
      <w:numFmt w:val="bullet"/>
      <w:lvlText w:val=""/>
      <w:lvlJc w:val="left"/>
      <w:pPr>
        <w:ind w:left="1080" w:hanging="360"/>
      </w:pPr>
      <w:rPr>
        <w:rFonts w:ascii="Symbol" w:hAnsi="Symbol" w:cs="Symbol" w:hint="default"/>
        <w:color w:val="auto"/>
        <w:sz w:val="16"/>
      </w:rPr>
    </w:lvl>
  </w:abstractNum>
  <w:abstractNum w:abstractNumId="10"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1B4906DB"/>
    <w:multiLevelType w:val="multilevel"/>
    <w:tmpl w:val="59BE25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757FAE"/>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5E7B57"/>
    <w:multiLevelType w:val="hybridMultilevel"/>
    <w:tmpl w:val="CC8A48CA"/>
    <w:lvl w:ilvl="0" w:tplc="A6C6704C">
      <w:start w:val="1"/>
      <w:numFmt w:val="arabicAlpha"/>
      <w:lvlText w:val="%1."/>
      <w:lvlJc w:val="left"/>
      <w:pPr>
        <w:ind w:left="1440" w:hanging="360"/>
      </w:pPr>
      <w:rPr>
        <w:rFonts w:hint="default"/>
      </w:rPr>
    </w:lvl>
    <w:lvl w:ilvl="1" w:tplc="8138DD36" w:tentative="1">
      <w:start w:val="1"/>
      <w:numFmt w:val="lowerLetter"/>
      <w:lvlText w:val="%2."/>
      <w:lvlJc w:val="left"/>
      <w:pPr>
        <w:ind w:left="2160" w:hanging="360"/>
      </w:pPr>
    </w:lvl>
    <w:lvl w:ilvl="2" w:tplc="1D1C1986" w:tentative="1">
      <w:start w:val="1"/>
      <w:numFmt w:val="lowerRoman"/>
      <w:lvlText w:val="%3."/>
      <w:lvlJc w:val="right"/>
      <w:pPr>
        <w:ind w:left="2880" w:hanging="180"/>
      </w:pPr>
    </w:lvl>
    <w:lvl w:ilvl="3" w:tplc="86FAA036" w:tentative="1">
      <w:start w:val="1"/>
      <w:numFmt w:val="decimal"/>
      <w:lvlText w:val="%4."/>
      <w:lvlJc w:val="left"/>
      <w:pPr>
        <w:ind w:left="3600" w:hanging="360"/>
      </w:pPr>
    </w:lvl>
    <w:lvl w:ilvl="4" w:tplc="AFBC6A68" w:tentative="1">
      <w:start w:val="1"/>
      <w:numFmt w:val="lowerLetter"/>
      <w:lvlText w:val="%5."/>
      <w:lvlJc w:val="left"/>
      <w:pPr>
        <w:ind w:left="4320" w:hanging="360"/>
      </w:pPr>
    </w:lvl>
    <w:lvl w:ilvl="5" w:tplc="A992E146" w:tentative="1">
      <w:start w:val="1"/>
      <w:numFmt w:val="lowerRoman"/>
      <w:lvlText w:val="%6."/>
      <w:lvlJc w:val="right"/>
      <w:pPr>
        <w:ind w:left="5040" w:hanging="180"/>
      </w:pPr>
    </w:lvl>
    <w:lvl w:ilvl="6" w:tplc="F18AE092" w:tentative="1">
      <w:start w:val="1"/>
      <w:numFmt w:val="decimal"/>
      <w:lvlText w:val="%7."/>
      <w:lvlJc w:val="left"/>
      <w:pPr>
        <w:ind w:left="5760" w:hanging="360"/>
      </w:pPr>
    </w:lvl>
    <w:lvl w:ilvl="7" w:tplc="CD42E110" w:tentative="1">
      <w:start w:val="1"/>
      <w:numFmt w:val="lowerLetter"/>
      <w:lvlText w:val="%8."/>
      <w:lvlJc w:val="left"/>
      <w:pPr>
        <w:ind w:left="6480" w:hanging="360"/>
      </w:pPr>
    </w:lvl>
    <w:lvl w:ilvl="8" w:tplc="B5ECABEE" w:tentative="1">
      <w:start w:val="1"/>
      <w:numFmt w:val="lowerRoman"/>
      <w:lvlText w:val="%9."/>
      <w:lvlJc w:val="right"/>
      <w:pPr>
        <w:ind w:left="7200" w:hanging="180"/>
      </w:pPr>
    </w:lvl>
  </w:abstractNum>
  <w:abstractNum w:abstractNumId="14" w15:restartNumberingAfterBreak="0">
    <w:nsid w:val="212A0306"/>
    <w:multiLevelType w:val="hybridMultilevel"/>
    <w:tmpl w:val="D43E0372"/>
    <w:lvl w:ilvl="0" w:tplc="0A5CC3A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68A48CE"/>
    <w:multiLevelType w:val="multilevel"/>
    <w:tmpl w:val="8CC29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F575AA"/>
    <w:multiLevelType w:val="hybridMultilevel"/>
    <w:tmpl w:val="B7749074"/>
    <w:lvl w:ilvl="0" w:tplc="6BE6BCCE">
      <w:start w:val="1"/>
      <w:numFmt w:val="bullet"/>
      <w:lvlText w:val=""/>
      <w:lvlJc w:val="left"/>
      <w:pPr>
        <w:ind w:left="720" w:hanging="360"/>
      </w:pPr>
      <w:rPr>
        <w:rFonts w:ascii="Symbol" w:hAnsi="Symbol" w:hint="default"/>
      </w:rPr>
    </w:lvl>
    <w:lvl w:ilvl="1" w:tplc="D608A716" w:tentative="1">
      <w:start w:val="1"/>
      <w:numFmt w:val="bullet"/>
      <w:lvlText w:val="o"/>
      <w:lvlJc w:val="left"/>
      <w:pPr>
        <w:ind w:left="1440" w:hanging="360"/>
      </w:pPr>
      <w:rPr>
        <w:rFonts w:ascii="Courier New" w:hAnsi="Courier New" w:cs="Courier New" w:hint="default"/>
      </w:rPr>
    </w:lvl>
    <w:lvl w:ilvl="2" w:tplc="8474F9FE" w:tentative="1">
      <w:start w:val="1"/>
      <w:numFmt w:val="bullet"/>
      <w:lvlText w:val=""/>
      <w:lvlJc w:val="left"/>
      <w:pPr>
        <w:ind w:left="2160" w:hanging="360"/>
      </w:pPr>
      <w:rPr>
        <w:rFonts w:ascii="Wingdings" w:hAnsi="Wingdings" w:hint="default"/>
      </w:rPr>
    </w:lvl>
    <w:lvl w:ilvl="3" w:tplc="2034C28C" w:tentative="1">
      <w:start w:val="1"/>
      <w:numFmt w:val="bullet"/>
      <w:lvlText w:val=""/>
      <w:lvlJc w:val="left"/>
      <w:pPr>
        <w:ind w:left="2880" w:hanging="360"/>
      </w:pPr>
      <w:rPr>
        <w:rFonts w:ascii="Symbol" w:hAnsi="Symbol" w:hint="default"/>
      </w:rPr>
    </w:lvl>
    <w:lvl w:ilvl="4" w:tplc="0428F200" w:tentative="1">
      <w:start w:val="1"/>
      <w:numFmt w:val="bullet"/>
      <w:lvlText w:val="o"/>
      <w:lvlJc w:val="left"/>
      <w:pPr>
        <w:ind w:left="3600" w:hanging="360"/>
      </w:pPr>
      <w:rPr>
        <w:rFonts w:ascii="Courier New" w:hAnsi="Courier New" w:cs="Courier New" w:hint="default"/>
      </w:rPr>
    </w:lvl>
    <w:lvl w:ilvl="5" w:tplc="8B6AC7B0" w:tentative="1">
      <w:start w:val="1"/>
      <w:numFmt w:val="bullet"/>
      <w:lvlText w:val=""/>
      <w:lvlJc w:val="left"/>
      <w:pPr>
        <w:ind w:left="4320" w:hanging="360"/>
      </w:pPr>
      <w:rPr>
        <w:rFonts w:ascii="Wingdings" w:hAnsi="Wingdings" w:hint="default"/>
      </w:rPr>
    </w:lvl>
    <w:lvl w:ilvl="6" w:tplc="3EFE2A48" w:tentative="1">
      <w:start w:val="1"/>
      <w:numFmt w:val="bullet"/>
      <w:lvlText w:val=""/>
      <w:lvlJc w:val="left"/>
      <w:pPr>
        <w:ind w:left="5040" w:hanging="360"/>
      </w:pPr>
      <w:rPr>
        <w:rFonts w:ascii="Symbol" w:hAnsi="Symbol" w:hint="default"/>
      </w:rPr>
    </w:lvl>
    <w:lvl w:ilvl="7" w:tplc="8010694C" w:tentative="1">
      <w:start w:val="1"/>
      <w:numFmt w:val="bullet"/>
      <w:lvlText w:val="o"/>
      <w:lvlJc w:val="left"/>
      <w:pPr>
        <w:ind w:left="5760" w:hanging="360"/>
      </w:pPr>
      <w:rPr>
        <w:rFonts w:ascii="Courier New" w:hAnsi="Courier New" w:cs="Courier New" w:hint="default"/>
      </w:rPr>
    </w:lvl>
    <w:lvl w:ilvl="8" w:tplc="29F855CC" w:tentative="1">
      <w:start w:val="1"/>
      <w:numFmt w:val="bullet"/>
      <w:lvlText w:val=""/>
      <w:lvlJc w:val="left"/>
      <w:pPr>
        <w:ind w:left="6480" w:hanging="360"/>
      </w:pPr>
      <w:rPr>
        <w:rFonts w:ascii="Wingdings" w:hAnsi="Wingdings" w:hint="default"/>
      </w:rPr>
    </w:lvl>
  </w:abstractNum>
  <w:abstractNum w:abstractNumId="17" w15:restartNumberingAfterBreak="0">
    <w:nsid w:val="323E2490"/>
    <w:multiLevelType w:val="multilevel"/>
    <w:tmpl w:val="42123296"/>
    <w:styleLink w:val="arabic"/>
    <w:lvl w:ilvl="0">
      <w:start w:val="1"/>
      <w:numFmt w:val="arabicAlpha"/>
      <w:lvlText w:val="%1"/>
      <w:lvlJc w:val="left"/>
      <w:pPr>
        <w:ind w:left="720" w:hanging="360"/>
      </w:pPr>
      <w:rPr>
        <w:rFonts w:ascii="Times New Roman" w:hAnsi="Times New Roman" w:cs="Times New Roman"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BF0E18"/>
    <w:multiLevelType w:val="hybridMultilevel"/>
    <w:tmpl w:val="B300A0F0"/>
    <w:lvl w:ilvl="0" w:tplc="C5BEBB4C">
      <w:start w:val="1"/>
      <w:numFmt w:val="bullet"/>
      <w:lvlText w:val="-"/>
      <w:lvlJc w:val="left"/>
      <w:pPr>
        <w:ind w:left="720" w:hanging="360"/>
      </w:pPr>
      <w:rPr>
        <w:rFonts w:ascii="Calibri" w:hAnsi="Calibri" w:hint="default"/>
      </w:rPr>
    </w:lvl>
    <w:lvl w:ilvl="1" w:tplc="D62ACB9C">
      <w:start w:val="1"/>
      <w:numFmt w:val="bullet"/>
      <w:lvlText w:val="o"/>
      <w:lvlJc w:val="left"/>
      <w:pPr>
        <w:ind w:left="1440" w:hanging="360"/>
      </w:pPr>
      <w:rPr>
        <w:rFonts w:ascii="Courier New" w:hAnsi="Courier New" w:hint="default"/>
      </w:rPr>
    </w:lvl>
    <w:lvl w:ilvl="2" w:tplc="CDD887DC">
      <w:start w:val="1"/>
      <w:numFmt w:val="bullet"/>
      <w:lvlText w:val=""/>
      <w:lvlJc w:val="left"/>
      <w:pPr>
        <w:ind w:left="2160" w:hanging="360"/>
      </w:pPr>
      <w:rPr>
        <w:rFonts w:ascii="Wingdings" w:hAnsi="Wingdings" w:hint="default"/>
      </w:rPr>
    </w:lvl>
    <w:lvl w:ilvl="3" w:tplc="9BF80FA6">
      <w:start w:val="1"/>
      <w:numFmt w:val="bullet"/>
      <w:lvlText w:val=""/>
      <w:lvlJc w:val="left"/>
      <w:pPr>
        <w:ind w:left="2880" w:hanging="360"/>
      </w:pPr>
      <w:rPr>
        <w:rFonts w:ascii="Symbol" w:hAnsi="Symbol" w:hint="default"/>
      </w:rPr>
    </w:lvl>
    <w:lvl w:ilvl="4" w:tplc="C00E51F4">
      <w:start w:val="1"/>
      <w:numFmt w:val="bullet"/>
      <w:lvlText w:val="o"/>
      <w:lvlJc w:val="left"/>
      <w:pPr>
        <w:ind w:left="3600" w:hanging="360"/>
      </w:pPr>
      <w:rPr>
        <w:rFonts w:ascii="Courier New" w:hAnsi="Courier New" w:hint="default"/>
      </w:rPr>
    </w:lvl>
    <w:lvl w:ilvl="5" w:tplc="5BEA8DF8">
      <w:start w:val="1"/>
      <w:numFmt w:val="bullet"/>
      <w:lvlText w:val=""/>
      <w:lvlJc w:val="left"/>
      <w:pPr>
        <w:ind w:left="4320" w:hanging="360"/>
      </w:pPr>
      <w:rPr>
        <w:rFonts w:ascii="Wingdings" w:hAnsi="Wingdings" w:hint="default"/>
      </w:rPr>
    </w:lvl>
    <w:lvl w:ilvl="6" w:tplc="D5AA84C6">
      <w:start w:val="1"/>
      <w:numFmt w:val="bullet"/>
      <w:lvlText w:val=""/>
      <w:lvlJc w:val="left"/>
      <w:pPr>
        <w:ind w:left="5040" w:hanging="360"/>
      </w:pPr>
      <w:rPr>
        <w:rFonts w:ascii="Symbol" w:hAnsi="Symbol" w:hint="default"/>
      </w:rPr>
    </w:lvl>
    <w:lvl w:ilvl="7" w:tplc="26B203AC">
      <w:start w:val="1"/>
      <w:numFmt w:val="bullet"/>
      <w:lvlText w:val="o"/>
      <w:lvlJc w:val="left"/>
      <w:pPr>
        <w:ind w:left="5760" w:hanging="360"/>
      </w:pPr>
      <w:rPr>
        <w:rFonts w:ascii="Courier New" w:hAnsi="Courier New" w:hint="default"/>
      </w:rPr>
    </w:lvl>
    <w:lvl w:ilvl="8" w:tplc="54801022">
      <w:start w:val="1"/>
      <w:numFmt w:val="bullet"/>
      <w:lvlText w:val=""/>
      <w:lvlJc w:val="left"/>
      <w:pPr>
        <w:ind w:left="6480" w:hanging="360"/>
      </w:pPr>
      <w:rPr>
        <w:rFonts w:ascii="Wingdings" w:hAnsi="Wingdings" w:hint="default"/>
      </w:rPr>
    </w:lvl>
  </w:abstractNum>
  <w:abstractNum w:abstractNumId="20" w15:restartNumberingAfterBreak="0">
    <w:nsid w:val="3B6000AD"/>
    <w:multiLevelType w:val="multilevel"/>
    <w:tmpl w:val="349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84AE0"/>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0F0775"/>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FB5790"/>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2D7907"/>
    <w:multiLevelType w:val="hybridMultilevel"/>
    <w:tmpl w:val="CB38D0E8"/>
    <w:lvl w:ilvl="0" w:tplc="5C9E8E7E">
      <w:start w:val="1"/>
      <w:numFmt w:val="bullet"/>
      <w:lvlText w:val="-"/>
      <w:lvlJc w:val="left"/>
      <w:pPr>
        <w:ind w:left="720" w:hanging="360"/>
      </w:pPr>
      <w:rPr>
        <w:u w:val="none"/>
      </w:rPr>
    </w:lvl>
    <w:lvl w:ilvl="1" w:tplc="E58A64AA">
      <w:start w:val="1"/>
      <w:numFmt w:val="bullet"/>
      <w:lvlText w:val="-"/>
      <w:lvlJc w:val="left"/>
      <w:pPr>
        <w:ind w:left="1440" w:hanging="360"/>
      </w:pPr>
      <w:rPr>
        <w:u w:val="none"/>
      </w:rPr>
    </w:lvl>
    <w:lvl w:ilvl="2" w:tplc="329CE68A">
      <w:start w:val="1"/>
      <w:numFmt w:val="bullet"/>
      <w:lvlText w:val="-"/>
      <w:lvlJc w:val="left"/>
      <w:pPr>
        <w:ind w:left="2160" w:hanging="360"/>
      </w:pPr>
      <w:rPr>
        <w:u w:val="none"/>
      </w:rPr>
    </w:lvl>
    <w:lvl w:ilvl="3" w:tplc="DE3074F2">
      <w:start w:val="1"/>
      <w:numFmt w:val="bullet"/>
      <w:lvlText w:val="-"/>
      <w:lvlJc w:val="left"/>
      <w:pPr>
        <w:ind w:left="2880" w:hanging="360"/>
      </w:pPr>
      <w:rPr>
        <w:u w:val="none"/>
      </w:rPr>
    </w:lvl>
    <w:lvl w:ilvl="4" w:tplc="FCA6126E">
      <w:start w:val="1"/>
      <w:numFmt w:val="bullet"/>
      <w:lvlText w:val="-"/>
      <w:lvlJc w:val="left"/>
      <w:pPr>
        <w:ind w:left="3600" w:hanging="360"/>
      </w:pPr>
      <w:rPr>
        <w:u w:val="none"/>
      </w:rPr>
    </w:lvl>
    <w:lvl w:ilvl="5" w:tplc="7E261D7A">
      <w:start w:val="1"/>
      <w:numFmt w:val="bullet"/>
      <w:lvlText w:val="-"/>
      <w:lvlJc w:val="left"/>
      <w:pPr>
        <w:ind w:left="4320" w:hanging="360"/>
      </w:pPr>
      <w:rPr>
        <w:u w:val="none"/>
      </w:rPr>
    </w:lvl>
    <w:lvl w:ilvl="6" w:tplc="26C4B732">
      <w:start w:val="1"/>
      <w:numFmt w:val="bullet"/>
      <w:lvlText w:val="-"/>
      <w:lvlJc w:val="left"/>
      <w:pPr>
        <w:ind w:left="5040" w:hanging="360"/>
      </w:pPr>
      <w:rPr>
        <w:u w:val="none"/>
      </w:rPr>
    </w:lvl>
    <w:lvl w:ilvl="7" w:tplc="91A4EC98">
      <w:start w:val="1"/>
      <w:numFmt w:val="bullet"/>
      <w:lvlText w:val="-"/>
      <w:lvlJc w:val="left"/>
      <w:pPr>
        <w:ind w:left="5760" w:hanging="360"/>
      </w:pPr>
      <w:rPr>
        <w:u w:val="none"/>
      </w:rPr>
    </w:lvl>
    <w:lvl w:ilvl="8" w:tplc="1778C04A">
      <w:start w:val="1"/>
      <w:numFmt w:val="bullet"/>
      <w:lvlText w:val="-"/>
      <w:lvlJc w:val="left"/>
      <w:pPr>
        <w:ind w:left="6480" w:hanging="360"/>
      </w:pPr>
      <w:rPr>
        <w:u w:val="none"/>
      </w:rPr>
    </w:lvl>
  </w:abstractNum>
  <w:abstractNum w:abstractNumId="25" w15:restartNumberingAfterBreak="0">
    <w:nsid w:val="46A1463E"/>
    <w:multiLevelType w:val="hybridMultilevel"/>
    <w:tmpl w:val="B470A0EA"/>
    <w:lvl w:ilvl="0" w:tplc="EBCC7DD8">
      <w:start w:val="1"/>
      <w:numFmt w:val="arabicAlpha"/>
      <w:lvlText w:val="%1."/>
      <w:lvlJc w:val="left"/>
      <w:pPr>
        <w:ind w:left="1080" w:hanging="360"/>
      </w:pPr>
      <w:rPr>
        <w:rFonts w:hint="default"/>
        <w:lang w:val="en-US"/>
      </w:rPr>
    </w:lvl>
    <w:lvl w:ilvl="1" w:tplc="3C527356" w:tentative="1">
      <w:start w:val="1"/>
      <w:numFmt w:val="lowerLetter"/>
      <w:lvlText w:val="%2."/>
      <w:lvlJc w:val="left"/>
      <w:pPr>
        <w:ind w:left="1800" w:hanging="360"/>
      </w:pPr>
    </w:lvl>
    <w:lvl w:ilvl="2" w:tplc="0916023C" w:tentative="1">
      <w:start w:val="1"/>
      <w:numFmt w:val="lowerRoman"/>
      <w:lvlText w:val="%3."/>
      <w:lvlJc w:val="right"/>
      <w:pPr>
        <w:ind w:left="2520" w:hanging="180"/>
      </w:pPr>
    </w:lvl>
    <w:lvl w:ilvl="3" w:tplc="381269AA" w:tentative="1">
      <w:start w:val="1"/>
      <w:numFmt w:val="decimal"/>
      <w:lvlText w:val="%4."/>
      <w:lvlJc w:val="left"/>
      <w:pPr>
        <w:ind w:left="3240" w:hanging="360"/>
      </w:pPr>
    </w:lvl>
    <w:lvl w:ilvl="4" w:tplc="022819C6" w:tentative="1">
      <w:start w:val="1"/>
      <w:numFmt w:val="lowerLetter"/>
      <w:lvlText w:val="%5."/>
      <w:lvlJc w:val="left"/>
      <w:pPr>
        <w:ind w:left="3960" w:hanging="360"/>
      </w:pPr>
    </w:lvl>
    <w:lvl w:ilvl="5" w:tplc="3AD8F950" w:tentative="1">
      <w:start w:val="1"/>
      <w:numFmt w:val="lowerRoman"/>
      <w:lvlText w:val="%6."/>
      <w:lvlJc w:val="right"/>
      <w:pPr>
        <w:ind w:left="4680" w:hanging="180"/>
      </w:pPr>
    </w:lvl>
    <w:lvl w:ilvl="6" w:tplc="3F423296" w:tentative="1">
      <w:start w:val="1"/>
      <w:numFmt w:val="decimal"/>
      <w:lvlText w:val="%7."/>
      <w:lvlJc w:val="left"/>
      <w:pPr>
        <w:ind w:left="5400" w:hanging="360"/>
      </w:pPr>
    </w:lvl>
    <w:lvl w:ilvl="7" w:tplc="16D68C16" w:tentative="1">
      <w:start w:val="1"/>
      <w:numFmt w:val="lowerLetter"/>
      <w:lvlText w:val="%8."/>
      <w:lvlJc w:val="left"/>
      <w:pPr>
        <w:ind w:left="6120" w:hanging="360"/>
      </w:pPr>
    </w:lvl>
    <w:lvl w:ilvl="8" w:tplc="D1C29C24" w:tentative="1">
      <w:start w:val="1"/>
      <w:numFmt w:val="lowerRoman"/>
      <w:lvlText w:val="%9."/>
      <w:lvlJc w:val="right"/>
      <w:pPr>
        <w:ind w:left="6840" w:hanging="180"/>
      </w:pPr>
    </w:lvl>
  </w:abstractNum>
  <w:abstractNum w:abstractNumId="26" w15:restartNumberingAfterBreak="0">
    <w:nsid w:val="4832585D"/>
    <w:multiLevelType w:val="multilevel"/>
    <w:tmpl w:val="56E4EE8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0943F9"/>
    <w:multiLevelType w:val="multilevel"/>
    <w:tmpl w:val="D5C4665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EF7D2C"/>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DC11AA"/>
    <w:multiLevelType w:val="multilevel"/>
    <w:tmpl w:val="454CD82C"/>
    <w:lvl w:ilvl="0">
      <w:start w:val="1"/>
      <w:numFmt w:val="decimal"/>
      <w:lvlText w:val="%1."/>
      <w:lvlJc w:val="left"/>
      <w:pPr>
        <w:ind w:left="810" w:hanging="360"/>
      </w:pPr>
      <w:rPr>
        <w:rFonts w:hint="default"/>
        <w:strike w:val="0"/>
        <w:sz w:val="24"/>
        <w:szCs w:val="24"/>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1" w15:restartNumberingAfterBreak="0">
    <w:nsid w:val="53302A14"/>
    <w:multiLevelType w:val="hybridMultilevel"/>
    <w:tmpl w:val="395271A0"/>
    <w:lvl w:ilvl="0" w:tplc="3F749722">
      <w:start w:val="1"/>
      <w:numFmt w:val="arabicAlpha"/>
      <w:lvlText w:val="%1."/>
      <w:lvlJc w:val="left"/>
      <w:pPr>
        <w:ind w:left="1440" w:hanging="360"/>
      </w:pPr>
      <w:rPr>
        <w:rFonts w:hint="default"/>
      </w:rPr>
    </w:lvl>
    <w:lvl w:ilvl="1" w:tplc="9C9CBD0E">
      <w:start w:val="11"/>
      <w:numFmt w:val="bullet"/>
      <w:lvlText w:val="-"/>
      <w:lvlJc w:val="left"/>
      <w:pPr>
        <w:ind w:left="1440" w:hanging="360"/>
      </w:pPr>
      <w:rPr>
        <w:rFonts w:ascii="Calibri" w:eastAsia="Calibri" w:hAnsi="Calibri" w:cs="Calibri" w:hint="default"/>
      </w:rPr>
    </w:lvl>
    <w:lvl w:ilvl="2" w:tplc="53901060" w:tentative="1">
      <w:start w:val="1"/>
      <w:numFmt w:val="lowerRoman"/>
      <w:lvlText w:val="%3."/>
      <w:lvlJc w:val="right"/>
      <w:pPr>
        <w:ind w:left="2160" w:hanging="180"/>
      </w:pPr>
    </w:lvl>
    <w:lvl w:ilvl="3" w:tplc="AFF2483C" w:tentative="1">
      <w:start w:val="1"/>
      <w:numFmt w:val="decimal"/>
      <w:lvlText w:val="%4."/>
      <w:lvlJc w:val="left"/>
      <w:pPr>
        <w:ind w:left="2880" w:hanging="360"/>
      </w:pPr>
    </w:lvl>
    <w:lvl w:ilvl="4" w:tplc="75EC4378" w:tentative="1">
      <w:start w:val="1"/>
      <w:numFmt w:val="lowerLetter"/>
      <w:lvlText w:val="%5."/>
      <w:lvlJc w:val="left"/>
      <w:pPr>
        <w:ind w:left="3600" w:hanging="360"/>
      </w:pPr>
    </w:lvl>
    <w:lvl w:ilvl="5" w:tplc="D73255F6" w:tentative="1">
      <w:start w:val="1"/>
      <w:numFmt w:val="lowerRoman"/>
      <w:lvlText w:val="%6."/>
      <w:lvlJc w:val="right"/>
      <w:pPr>
        <w:ind w:left="4320" w:hanging="180"/>
      </w:pPr>
    </w:lvl>
    <w:lvl w:ilvl="6" w:tplc="56CE841C" w:tentative="1">
      <w:start w:val="1"/>
      <w:numFmt w:val="decimal"/>
      <w:lvlText w:val="%7."/>
      <w:lvlJc w:val="left"/>
      <w:pPr>
        <w:ind w:left="5040" w:hanging="360"/>
      </w:pPr>
    </w:lvl>
    <w:lvl w:ilvl="7" w:tplc="C7F23082" w:tentative="1">
      <w:start w:val="1"/>
      <w:numFmt w:val="lowerLetter"/>
      <w:lvlText w:val="%8."/>
      <w:lvlJc w:val="left"/>
      <w:pPr>
        <w:ind w:left="5760" w:hanging="360"/>
      </w:pPr>
    </w:lvl>
    <w:lvl w:ilvl="8" w:tplc="369A1174" w:tentative="1">
      <w:start w:val="1"/>
      <w:numFmt w:val="lowerRoman"/>
      <w:lvlText w:val="%9."/>
      <w:lvlJc w:val="right"/>
      <w:pPr>
        <w:ind w:left="6480" w:hanging="180"/>
      </w:pPr>
    </w:lvl>
  </w:abstractNum>
  <w:abstractNum w:abstractNumId="32" w15:restartNumberingAfterBreak="0">
    <w:nsid w:val="561A75F3"/>
    <w:multiLevelType w:val="multilevel"/>
    <w:tmpl w:val="9CEA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5A0072"/>
    <w:multiLevelType w:val="hybridMultilevel"/>
    <w:tmpl w:val="7D42CAAE"/>
    <w:lvl w:ilvl="0" w:tplc="765C0BC0">
      <w:start w:val="1"/>
      <w:numFmt w:val="decimal"/>
      <w:lvlText w:val="%1."/>
      <w:lvlJc w:val="left"/>
      <w:pPr>
        <w:ind w:left="720" w:hanging="360"/>
      </w:pPr>
      <w:rPr>
        <w:u w:val="none"/>
      </w:rPr>
    </w:lvl>
    <w:lvl w:ilvl="1" w:tplc="2708A976">
      <w:start w:val="1"/>
      <w:numFmt w:val="lowerLetter"/>
      <w:lvlText w:val="%2."/>
      <w:lvlJc w:val="left"/>
      <w:pPr>
        <w:ind w:left="1440" w:hanging="360"/>
      </w:pPr>
      <w:rPr>
        <w:u w:val="none"/>
      </w:rPr>
    </w:lvl>
    <w:lvl w:ilvl="2" w:tplc="A066FC02">
      <w:start w:val="1"/>
      <w:numFmt w:val="lowerRoman"/>
      <w:lvlText w:val="%3."/>
      <w:lvlJc w:val="right"/>
      <w:pPr>
        <w:ind w:left="2160" w:hanging="360"/>
      </w:pPr>
      <w:rPr>
        <w:u w:val="none"/>
      </w:rPr>
    </w:lvl>
    <w:lvl w:ilvl="3" w:tplc="6248F2F2">
      <w:start w:val="1"/>
      <w:numFmt w:val="decimal"/>
      <w:lvlText w:val="%4."/>
      <w:lvlJc w:val="left"/>
      <w:pPr>
        <w:ind w:left="2880" w:hanging="360"/>
      </w:pPr>
      <w:rPr>
        <w:u w:val="none"/>
      </w:rPr>
    </w:lvl>
    <w:lvl w:ilvl="4" w:tplc="D9DA0030">
      <w:start w:val="1"/>
      <w:numFmt w:val="lowerLetter"/>
      <w:lvlText w:val="%5."/>
      <w:lvlJc w:val="left"/>
      <w:pPr>
        <w:ind w:left="3600" w:hanging="360"/>
      </w:pPr>
      <w:rPr>
        <w:u w:val="none"/>
      </w:rPr>
    </w:lvl>
    <w:lvl w:ilvl="5" w:tplc="ABB863E4">
      <w:start w:val="1"/>
      <w:numFmt w:val="lowerRoman"/>
      <w:lvlText w:val="%6."/>
      <w:lvlJc w:val="right"/>
      <w:pPr>
        <w:ind w:left="4320" w:hanging="360"/>
      </w:pPr>
      <w:rPr>
        <w:u w:val="none"/>
      </w:rPr>
    </w:lvl>
    <w:lvl w:ilvl="6" w:tplc="832810E8">
      <w:start w:val="1"/>
      <w:numFmt w:val="decimal"/>
      <w:lvlText w:val="%7."/>
      <w:lvlJc w:val="left"/>
      <w:pPr>
        <w:ind w:left="5040" w:hanging="360"/>
      </w:pPr>
      <w:rPr>
        <w:u w:val="none"/>
      </w:rPr>
    </w:lvl>
    <w:lvl w:ilvl="7" w:tplc="FA2034A4">
      <w:start w:val="1"/>
      <w:numFmt w:val="lowerLetter"/>
      <w:lvlText w:val="%8."/>
      <w:lvlJc w:val="left"/>
      <w:pPr>
        <w:ind w:left="5760" w:hanging="360"/>
      </w:pPr>
      <w:rPr>
        <w:u w:val="none"/>
      </w:rPr>
    </w:lvl>
    <w:lvl w:ilvl="8" w:tplc="040222DC">
      <w:start w:val="1"/>
      <w:numFmt w:val="lowerRoman"/>
      <w:lvlText w:val="%9."/>
      <w:lvlJc w:val="right"/>
      <w:pPr>
        <w:ind w:left="6480" w:hanging="360"/>
      </w:pPr>
      <w:rPr>
        <w:u w:val="none"/>
      </w:rPr>
    </w:lvl>
  </w:abstractNum>
  <w:abstractNum w:abstractNumId="34" w15:restartNumberingAfterBreak="0">
    <w:nsid w:val="577B53C1"/>
    <w:multiLevelType w:val="hybridMultilevel"/>
    <w:tmpl w:val="A1B89942"/>
    <w:lvl w:ilvl="0" w:tplc="9DD0D170">
      <w:start w:val="1"/>
      <w:numFmt w:val="bullet"/>
      <w:lvlText w:val=""/>
      <w:lvlJc w:val="left"/>
      <w:pPr>
        <w:ind w:left="720" w:hanging="360"/>
      </w:pPr>
      <w:rPr>
        <w:rFonts w:ascii="Symbol" w:hAnsi="Symbol" w:cs="Symbol" w:hint="default"/>
        <w:color w:val="auto"/>
        <w:sz w:val="16"/>
      </w:rPr>
    </w:lvl>
    <w:lvl w:ilvl="1" w:tplc="67AEF616" w:tentative="1">
      <w:start w:val="1"/>
      <w:numFmt w:val="bullet"/>
      <w:lvlText w:val="o"/>
      <w:lvlJc w:val="left"/>
      <w:pPr>
        <w:ind w:left="1440" w:hanging="360"/>
      </w:pPr>
      <w:rPr>
        <w:rFonts w:ascii="Courier New" w:hAnsi="Courier New" w:cs="Courier New" w:hint="default"/>
      </w:rPr>
    </w:lvl>
    <w:lvl w:ilvl="2" w:tplc="4D5EA526" w:tentative="1">
      <w:start w:val="1"/>
      <w:numFmt w:val="bullet"/>
      <w:lvlText w:val=""/>
      <w:lvlJc w:val="left"/>
      <w:pPr>
        <w:ind w:left="2160" w:hanging="360"/>
      </w:pPr>
      <w:rPr>
        <w:rFonts w:ascii="Wingdings" w:hAnsi="Wingdings" w:hint="default"/>
      </w:rPr>
    </w:lvl>
    <w:lvl w:ilvl="3" w:tplc="18E44580" w:tentative="1">
      <w:start w:val="1"/>
      <w:numFmt w:val="bullet"/>
      <w:lvlText w:val=""/>
      <w:lvlJc w:val="left"/>
      <w:pPr>
        <w:ind w:left="2880" w:hanging="360"/>
      </w:pPr>
      <w:rPr>
        <w:rFonts w:ascii="Symbol" w:hAnsi="Symbol" w:hint="default"/>
      </w:rPr>
    </w:lvl>
    <w:lvl w:ilvl="4" w:tplc="8F30A606" w:tentative="1">
      <w:start w:val="1"/>
      <w:numFmt w:val="bullet"/>
      <w:lvlText w:val="o"/>
      <w:lvlJc w:val="left"/>
      <w:pPr>
        <w:ind w:left="3600" w:hanging="360"/>
      </w:pPr>
      <w:rPr>
        <w:rFonts w:ascii="Courier New" w:hAnsi="Courier New" w:cs="Courier New" w:hint="default"/>
      </w:rPr>
    </w:lvl>
    <w:lvl w:ilvl="5" w:tplc="9C88B01C" w:tentative="1">
      <w:start w:val="1"/>
      <w:numFmt w:val="bullet"/>
      <w:lvlText w:val=""/>
      <w:lvlJc w:val="left"/>
      <w:pPr>
        <w:ind w:left="4320" w:hanging="360"/>
      </w:pPr>
      <w:rPr>
        <w:rFonts w:ascii="Wingdings" w:hAnsi="Wingdings" w:hint="default"/>
      </w:rPr>
    </w:lvl>
    <w:lvl w:ilvl="6" w:tplc="8D6E1990" w:tentative="1">
      <w:start w:val="1"/>
      <w:numFmt w:val="bullet"/>
      <w:lvlText w:val=""/>
      <w:lvlJc w:val="left"/>
      <w:pPr>
        <w:ind w:left="5040" w:hanging="360"/>
      </w:pPr>
      <w:rPr>
        <w:rFonts w:ascii="Symbol" w:hAnsi="Symbol" w:hint="default"/>
      </w:rPr>
    </w:lvl>
    <w:lvl w:ilvl="7" w:tplc="1A766346" w:tentative="1">
      <w:start w:val="1"/>
      <w:numFmt w:val="bullet"/>
      <w:lvlText w:val="o"/>
      <w:lvlJc w:val="left"/>
      <w:pPr>
        <w:ind w:left="5760" w:hanging="360"/>
      </w:pPr>
      <w:rPr>
        <w:rFonts w:ascii="Courier New" w:hAnsi="Courier New" w:cs="Courier New" w:hint="default"/>
      </w:rPr>
    </w:lvl>
    <w:lvl w:ilvl="8" w:tplc="EEAE29BA" w:tentative="1">
      <w:start w:val="1"/>
      <w:numFmt w:val="bullet"/>
      <w:lvlText w:val=""/>
      <w:lvlJc w:val="left"/>
      <w:pPr>
        <w:ind w:left="6480" w:hanging="360"/>
      </w:pPr>
      <w:rPr>
        <w:rFonts w:ascii="Wingdings" w:hAnsi="Wingdings" w:hint="default"/>
      </w:rPr>
    </w:lvl>
  </w:abstractNum>
  <w:abstractNum w:abstractNumId="35" w15:restartNumberingAfterBreak="0">
    <w:nsid w:val="581F679E"/>
    <w:multiLevelType w:val="hybridMultilevel"/>
    <w:tmpl w:val="B7F47C3C"/>
    <w:lvl w:ilvl="0" w:tplc="49C22A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01C93"/>
    <w:multiLevelType w:val="hybridMultilevel"/>
    <w:tmpl w:val="F230B91A"/>
    <w:lvl w:ilvl="0" w:tplc="49C22A40">
      <w:start w:val="1"/>
      <w:numFmt w:val="bullet"/>
      <w:lvlText w:val=""/>
      <w:lvlJc w:val="left"/>
      <w:pPr>
        <w:ind w:left="1220" w:hanging="360"/>
      </w:pPr>
      <w:rPr>
        <w:rFonts w:ascii="Symbol" w:hAnsi="Symbol" w:cs="Symbol" w:hint="default"/>
        <w:color w:val="auto"/>
        <w:sz w:val="16"/>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7" w15:restartNumberingAfterBreak="0">
    <w:nsid w:val="61170C1F"/>
    <w:multiLevelType w:val="hybridMultilevel"/>
    <w:tmpl w:val="7974C5A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366213"/>
    <w:multiLevelType w:val="multilevel"/>
    <w:tmpl w:val="BCB87E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08D2691"/>
    <w:multiLevelType w:val="hybridMultilevel"/>
    <w:tmpl w:val="FFFFFFFF"/>
    <w:lvl w:ilvl="0" w:tplc="821E4674">
      <w:start w:val="1"/>
      <w:numFmt w:val="decimal"/>
      <w:lvlText w:val="%1."/>
      <w:lvlJc w:val="left"/>
      <w:pPr>
        <w:ind w:left="720" w:hanging="360"/>
      </w:pPr>
    </w:lvl>
    <w:lvl w:ilvl="1" w:tplc="5E369792">
      <w:start w:val="1"/>
      <w:numFmt w:val="lowerLetter"/>
      <w:lvlText w:val="%2."/>
      <w:lvlJc w:val="left"/>
      <w:pPr>
        <w:ind w:left="1440" w:hanging="360"/>
      </w:pPr>
    </w:lvl>
    <w:lvl w:ilvl="2" w:tplc="334681E2">
      <w:start w:val="1"/>
      <w:numFmt w:val="lowerRoman"/>
      <w:lvlText w:val="%3."/>
      <w:lvlJc w:val="right"/>
      <w:pPr>
        <w:ind w:left="2160" w:hanging="180"/>
      </w:pPr>
    </w:lvl>
    <w:lvl w:ilvl="3" w:tplc="3514ABBC">
      <w:start w:val="1"/>
      <w:numFmt w:val="decimal"/>
      <w:lvlText w:val="%4."/>
      <w:lvlJc w:val="left"/>
      <w:pPr>
        <w:ind w:left="2880" w:hanging="360"/>
      </w:pPr>
    </w:lvl>
    <w:lvl w:ilvl="4" w:tplc="DE9A45C0">
      <w:start w:val="1"/>
      <w:numFmt w:val="lowerLetter"/>
      <w:lvlText w:val="%5."/>
      <w:lvlJc w:val="left"/>
      <w:pPr>
        <w:ind w:left="3600" w:hanging="360"/>
      </w:pPr>
    </w:lvl>
    <w:lvl w:ilvl="5" w:tplc="37DECA4C">
      <w:start w:val="1"/>
      <w:numFmt w:val="lowerRoman"/>
      <w:lvlText w:val="%6."/>
      <w:lvlJc w:val="right"/>
      <w:pPr>
        <w:ind w:left="4320" w:hanging="180"/>
      </w:pPr>
    </w:lvl>
    <w:lvl w:ilvl="6" w:tplc="3F46BCA0">
      <w:start w:val="1"/>
      <w:numFmt w:val="decimal"/>
      <w:lvlText w:val="%7."/>
      <w:lvlJc w:val="left"/>
      <w:pPr>
        <w:ind w:left="5040" w:hanging="360"/>
      </w:pPr>
    </w:lvl>
    <w:lvl w:ilvl="7" w:tplc="F6D62E20">
      <w:start w:val="1"/>
      <w:numFmt w:val="lowerLetter"/>
      <w:lvlText w:val="%8."/>
      <w:lvlJc w:val="left"/>
      <w:pPr>
        <w:ind w:left="5760" w:hanging="360"/>
      </w:pPr>
    </w:lvl>
    <w:lvl w:ilvl="8" w:tplc="F34C5E38">
      <w:start w:val="1"/>
      <w:numFmt w:val="lowerRoman"/>
      <w:lvlText w:val="%9."/>
      <w:lvlJc w:val="right"/>
      <w:pPr>
        <w:ind w:left="6480" w:hanging="180"/>
      </w:pPr>
    </w:lvl>
  </w:abstractNum>
  <w:abstractNum w:abstractNumId="41"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801C7"/>
    <w:multiLevelType w:val="hybridMultilevel"/>
    <w:tmpl w:val="FFFFFFFF"/>
    <w:lvl w:ilvl="0" w:tplc="9C8648CC">
      <w:start w:val="1"/>
      <w:numFmt w:val="decimal"/>
      <w:lvlText w:val="%1."/>
      <w:lvlJc w:val="left"/>
      <w:pPr>
        <w:ind w:left="720" w:hanging="360"/>
      </w:pPr>
    </w:lvl>
    <w:lvl w:ilvl="1" w:tplc="442EF08E">
      <w:start w:val="1"/>
      <w:numFmt w:val="lowerLetter"/>
      <w:lvlText w:val="%2."/>
      <w:lvlJc w:val="left"/>
      <w:pPr>
        <w:ind w:left="1440" w:hanging="360"/>
      </w:pPr>
    </w:lvl>
    <w:lvl w:ilvl="2" w:tplc="327C45D4">
      <w:start w:val="1"/>
      <w:numFmt w:val="lowerRoman"/>
      <w:lvlText w:val="%3."/>
      <w:lvlJc w:val="right"/>
      <w:pPr>
        <w:ind w:left="2160" w:hanging="180"/>
      </w:pPr>
    </w:lvl>
    <w:lvl w:ilvl="3" w:tplc="55621BF0">
      <w:start w:val="1"/>
      <w:numFmt w:val="decimal"/>
      <w:lvlText w:val="%4."/>
      <w:lvlJc w:val="left"/>
      <w:pPr>
        <w:ind w:left="2880" w:hanging="360"/>
      </w:pPr>
    </w:lvl>
    <w:lvl w:ilvl="4" w:tplc="1DC444BA">
      <w:start w:val="1"/>
      <w:numFmt w:val="lowerLetter"/>
      <w:lvlText w:val="%5."/>
      <w:lvlJc w:val="left"/>
      <w:pPr>
        <w:ind w:left="3600" w:hanging="360"/>
      </w:pPr>
    </w:lvl>
    <w:lvl w:ilvl="5" w:tplc="01F21C36">
      <w:start w:val="1"/>
      <w:numFmt w:val="lowerRoman"/>
      <w:lvlText w:val="%6."/>
      <w:lvlJc w:val="right"/>
      <w:pPr>
        <w:ind w:left="4320" w:hanging="180"/>
      </w:pPr>
    </w:lvl>
    <w:lvl w:ilvl="6" w:tplc="9392AF4A">
      <w:start w:val="1"/>
      <w:numFmt w:val="decimal"/>
      <w:lvlText w:val="%7."/>
      <w:lvlJc w:val="left"/>
      <w:pPr>
        <w:ind w:left="5040" w:hanging="360"/>
      </w:pPr>
    </w:lvl>
    <w:lvl w:ilvl="7" w:tplc="5B64611A">
      <w:start w:val="1"/>
      <w:numFmt w:val="lowerLetter"/>
      <w:lvlText w:val="%8."/>
      <w:lvlJc w:val="left"/>
      <w:pPr>
        <w:ind w:left="5760" w:hanging="360"/>
      </w:pPr>
    </w:lvl>
    <w:lvl w:ilvl="8" w:tplc="8E804490">
      <w:start w:val="1"/>
      <w:numFmt w:val="lowerRoman"/>
      <w:lvlText w:val="%9."/>
      <w:lvlJc w:val="right"/>
      <w:pPr>
        <w:ind w:left="6480" w:hanging="180"/>
      </w:pPr>
    </w:lvl>
  </w:abstractNum>
  <w:abstractNum w:abstractNumId="44" w15:restartNumberingAfterBreak="0">
    <w:nsid w:val="7A5D1792"/>
    <w:multiLevelType w:val="multilevel"/>
    <w:tmpl w:val="D812C8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E4E52BA"/>
    <w:multiLevelType w:val="hybridMultilevel"/>
    <w:tmpl w:val="E8B62D18"/>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
  </w:num>
  <w:num w:numId="4">
    <w:abstractNumId w:val="33"/>
  </w:num>
  <w:num w:numId="5">
    <w:abstractNumId w:val="1"/>
  </w:num>
  <w:num w:numId="6">
    <w:abstractNumId w:val="24"/>
  </w:num>
  <w:num w:numId="7">
    <w:abstractNumId w:val="42"/>
  </w:num>
  <w:num w:numId="8">
    <w:abstractNumId w:val="18"/>
  </w:num>
  <w:num w:numId="9">
    <w:abstractNumId w:val="26"/>
  </w:num>
  <w:num w:numId="10">
    <w:abstractNumId w:val="41"/>
  </w:num>
  <w:num w:numId="11">
    <w:abstractNumId w:val="27"/>
  </w:num>
  <w:num w:numId="12">
    <w:abstractNumId w:val="10"/>
  </w:num>
  <w:num w:numId="13">
    <w:abstractNumId w:val="16"/>
  </w:num>
  <w:num w:numId="14">
    <w:abstractNumId w:val="39"/>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29"/>
  </w:num>
  <w:num w:numId="21">
    <w:abstractNumId w:val="12"/>
  </w:num>
  <w:num w:numId="22">
    <w:abstractNumId w:val="21"/>
  </w:num>
  <w:num w:numId="23">
    <w:abstractNumId w:val="30"/>
  </w:num>
  <w:num w:numId="24">
    <w:abstractNumId w:val="32"/>
  </w:num>
  <w:num w:numId="25">
    <w:abstractNumId w:val="20"/>
  </w:num>
  <w:num w:numId="26">
    <w:abstractNumId w:val="35"/>
  </w:num>
  <w:num w:numId="27">
    <w:abstractNumId w:val="0"/>
  </w:num>
  <w:num w:numId="28">
    <w:abstractNumId w:val="6"/>
  </w:num>
  <w:num w:numId="29">
    <w:abstractNumId w:val="15"/>
  </w:num>
  <w:num w:numId="30">
    <w:abstractNumId w:val="11"/>
  </w:num>
  <w:num w:numId="31">
    <w:abstractNumId w:val="44"/>
  </w:num>
  <w:num w:numId="32">
    <w:abstractNumId w:val="8"/>
  </w:num>
  <w:num w:numId="33">
    <w:abstractNumId w:val="34"/>
  </w:num>
  <w:num w:numId="34">
    <w:abstractNumId w:val="7"/>
  </w:num>
  <w:num w:numId="35">
    <w:abstractNumId w:val="38"/>
  </w:num>
  <w:num w:numId="36">
    <w:abstractNumId w:val="25"/>
  </w:num>
  <w:num w:numId="37">
    <w:abstractNumId w:val="13"/>
  </w:num>
  <w:num w:numId="38">
    <w:abstractNumId w:val="31"/>
  </w:num>
  <w:num w:numId="39">
    <w:abstractNumId w:val="19"/>
  </w:num>
  <w:num w:numId="40">
    <w:abstractNumId w:val="14"/>
  </w:num>
  <w:num w:numId="41">
    <w:abstractNumId w:val="17"/>
  </w:num>
  <w:num w:numId="42">
    <w:abstractNumId w:val="9"/>
  </w:num>
  <w:num w:numId="43">
    <w:abstractNumId w:val="36"/>
  </w:num>
  <w:num w:numId="44">
    <w:abstractNumId w:val="45"/>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223E6"/>
    <w:rsid w:val="000313A3"/>
    <w:rsid w:val="00031BCB"/>
    <w:rsid w:val="0003697A"/>
    <w:rsid w:val="00057273"/>
    <w:rsid w:val="00063C25"/>
    <w:rsid w:val="00083933"/>
    <w:rsid w:val="00086662"/>
    <w:rsid w:val="000869D2"/>
    <w:rsid w:val="000957C8"/>
    <w:rsid w:val="000C6816"/>
    <w:rsid w:val="000F5BEF"/>
    <w:rsid w:val="00115664"/>
    <w:rsid w:val="00133238"/>
    <w:rsid w:val="00171686"/>
    <w:rsid w:val="0017417A"/>
    <w:rsid w:val="00175B2A"/>
    <w:rsid w:val="00196BDA"/>
    <w:rsid w:val="001A1718"/>
    <w:rsid w:val="001C16ED"/>
    <w:rsid w:val="001D068E"/>
    <w:rsid w:val="001F0B68"/>
    <w:rsid w:val="001F17A5"/>
    <w:rsid w:val="001F262C"/>
    <w:rsid w:val="001F28AB"/>
    <w:rsid w:val="001F45E3"/>
    <w:rsid w:val="0023656E"/>
    <w:rsid w:val="00260666"/>
    <w:rsid w:val="00284E67"/>
    <w:rsid w:val="00287BAB"/>
    <w:rsid w:val="002B0CD5"/>
    <w:rsid w:val="002B103D"/>
    <w:rsid w:val="002B2449"/>
    <w:rsid w:val="002D194D"/>
    <w:rsid w:val="00327884"/>
    <w:rsid w:val="00356273"/>
    <w:rsid w:val="003904C2"/>
    <w:rsid w:val="003A02D4"/>
    <w:rsid w:val="003A528C"/>
    <w:rsid w:val="003B0B4C"/>
    <w:rsid w:val="003F3175"/>
    <w:rsid w:val="003F5DA5"/>
    <w:rsid w:val="00460B23"/>
    <w:rsid w:val="00464E26"/>
    <w:rsid w:val="004C0ECE"/>
    <w:rsid w:val="004D0485"/>
    <w:rsid w:val="0050503E"/>
    <w:rsid w:val="00552B4F"/>
    <w:rsid w:val="005732E4"/>
    <w:rsid w:val="00597C0F"/>
    <w:rsid w:val="005B4DCA"/>
    <w:rsid w:val="005E6ECE"/>
    <w:rsid w:val="00600B61"/>
    <w:rsid w:val="00634BB1"/>
    <w:rsid w:val="0066589F"/>
    <w:rsid w:val="00687E34"/>
    <w:rsid w:val="006A3CEC"/>
    <w:rsid w:val="006A5E1F"/>
    <w:rsid w:val="006B4843"/>
    <w:rsid w:val="006E343C"/>
    <w:rsid w:val="006E5425"/>
    <w:rsid w:val="006E6125"/>
    <w:rsid w:val="006F185E"/>
    <w:rsid w:val="006F3676"/>
    <w:rsid w:val="007336DA"/>
    <w:rsid w:val="0073765A"/>
    <w:rsid w:val="007A0250"/>
    <w:rsid w:val="007F75AE"/>
    <w:rsid w:val="00807377"/>
    <w:rsid w:val="0082125B"/>
    <w:rsid w:val="00833DD1"/>
    <w:rsid w:val="00876573"/>
    <w:rsid w:val="008B5079"/>
    <w:rsid w:val="008D6511"/>
    <w:rsid w:val="008F5CD2"/>
    <w:rsid w:val="00900FCF"/>
    <w:rsid w:val="00905F81"/>
    <w:rsid w:val="00913393"/>
    <w:rsid w:val="00932517"/>
    <w:rsid w:val="00940FE1"/>
    <w:rsid w:val="00963455"/>
    <w:rsid w:val="00974AD6"/>
    <w:rsid w:val="00984599"/>
    <w:rsid w:val="009D71D8"/>
    <w:rsid w:val="009D77FD"/>
    <w:rsid w:val="009E2706"/>
    <w:rsid w:val="009F16D8"/>
    <w:rsid w:val="009F536E"/>
    <w:rsid w:val="009F54D7"/>
    <w:rsid w:val="00A042E5"/>
    <w:rsid w:val="00A32FAE"/>
    <w:rsid w:val="00A400B0"/>
    <w:rsid w:val="00A46E8D"/>
    <w:rsid w:val="00A62FCC"/>
    <w:rsid w:val="00AF292D"/>
    <w:rsid w:val="00AF5CC2"/>
    <w:rsid w:val="00B21CC9"/>
    <w:rsid w:val="00B51E9E"/>
    <w:rsid w:val="00B818E6"/>
    <w:rsid w:val="00BB05F4"/>
    <w:rsid w:val="00BF6664"/>
    <w:rsid w:val="00BF7549"/>
    <w:rsid w:val="00C04601"/>
    <w:rsid w:val="00C12C24"/>
    <w:rsid w:val="00C309C5"/>
    <w:rsid w:val="00C67A73"/>
    <w:rsid w:val="00C72BEA"/>
    <w:rsid w:val="00CB2852"/>
    <w:rsid w:val="00CF18C1"/>
    <w:rsid w:val="00D164F5"/>
    <w:rsid w:val="00D26AC0"/>
    <w:rsid w:val="00D4096F"/>
    <w:rsid w:val="00D61854"/>
    <w:rsid w:val="00DA35B4"/>
    <w:rsid w:val="00DB524E"/>
    <w:rsid w:val="00DC1813"/>
    <w:rsid w:val="00DE2A14"/>
    <w:rsid w:val="00DF0277"/>
    <w:rsid w:val="00E151BC"/>
    <w:rsid w:val="00E220A8"/>
    <w:rsid w:val="00E23D85"/>
    <w:rsid w:val="00E31BF5"/>
    <w:rsid w:val="00E32F80"/>
    <w:rsid w:val="00E428A9"/>
    <w:rsid w:val="00E76AE7"/>
    <w:rsid w:val="00EC5E96"/>
    <w:rsid w:val="00ED238E"/>
    <w:rsid w:val="00EE3585"/>
    <w:rsid w:val="00F1011F"/>
    <w:rsid w:val="00F13A00"/>
    <w:rsid w:val="00F163FE"/>
    <w:rsid w:val="00F43905"/>
    <w:rsid w:val="00F55D11"/>
    <w:rsid w:val="00F8377A"/>
    <w:rsid w:val="00F8660D"/>
    <w:rsid w:val="00FB48D3"/>
    <w:rsid w:val="00FC5E7C"/>
    <w:rsid w:val="00FE443B"/>
    <w:rsid w:val="05B2494C"/>
    <w:rsid w:val="076B5981"/>
    <w:rsid w:val="0C3B8FBC"/>
    <w:rsid w:val="0FECECE3"/>
    <w:rsid w:val="10D172EC"/>
    <w:rsid w:val="113AC105"/>
    <w:rsid w:val="12512FB2"/>
    <w:rsid w:val="143B7E81"/>
    <w:rsid w:val="14EEA30F"/>
    <w:rsid w:val="163A4361"/>
    <w:rsid w:val="1D124930"/>
    <w:rsid w:val="203F8948"/>
    <w:rsid w:val="2049E9F2"/>
    <w:rsid w:val="21820A21"/>
    <w:rsid w:val="23818AB4"/>
    <w:rsid w:val="23A994DD"/>
    <w:rsid w:val="24746675"/>
    <w:rsid w:val="25DD422C"/>
    <w:rsid w:val="264FBF8A"/>
    <w:rsid w:val="2699A79D"/>
    <w:rsid w:val="292346A4"/>
    <w:rsid w:val="2C0E1B4A"/>
    <w:rsid w:val="2C8753D2"/>
    <w:rsid w:val="30653538"/>
    <w:rsid w:val="3067FB42"/>
    <w:rsid w:val="3187FAC4"/>
    <w:rsid w:val="333F02EA"/>
    <w:rsid w:val="35F4A016"/>
    <w:rsid w:val="36D73CC6"/>
    <w:rsid w:val="3D06E1A8"/>
    <w:rsid w:val="3FDD05E4"/>
    <w:rsid w:val="422F9788"/>
    <w:rsid w:val="4564FE25"/>
    <w:rsid w:val="46F2880C"/>
    <w:rsid w:val="485F61DE"/>
    <w:rsid w:val="488E586D"/>
    <w:rsid w:val="4A8D57A6"/>
    <w:rsid w:val="4F99627A"/>
    <w:rsid w:val="501DC950"/>
    <w:rsid w:val="525FDA55"/>
    <w:rsid w:val="58C6CE7E"/>
    <w:rsid w:val="5AD62310"/>
    <w:rsid w:val="5EF3404B"/>
    <w:rsid w:val="5F906BD6"/>
    <w:rsid w:val="62C80C98"/>
    <w:rsid w:val="641CCE58"/>
    <w:rsid w:val="674C99F7"/>
    <w:rsid w:val="69BCFE4C"/>
    <w:rsid w:val="6A05513F"/>
    <w:rsid w:val="6B765F88"/>
    <w:rsid w:val="6C13BA4B"/>
    <w:rsid w:val="6D0FD70A"/>
    <w:rsid w:val="6FC67393"/>
    <w:rsid w:val="70DF16B1"/>
    <w:rsid w:val="730C922D"/>
    <w:rsid w:val="781556D9"/>
    <w:rsid w:val="7E254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468E3BD5-C91B-427B-976F-14D4B781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5732E4"/>
    <w:pPr>
      <w:tabs>
        <w:tab w:val="left" w:pos="290"/>
        <w:tab w:val="right" w:leader="dot" w:pos="9010"/>
      </w:tabs>
      <w:bidi/>
      <w:spacing w:before="120" w:after="120"/>
    </w:pPr>
    <w:rPr>
      <w:rFonts w:asciiTheme="minorHAnsi" w:hAnsiTheme="minorHAnsi" w:cs="Times New Roman"/>
      <w:b/>
      <w:bCs/>
      <w:caps/>
      <w:sz w:val="20"/>
    </w:rPr>
  </w:style>
  <w:style w:type="paragraph" w:styleId="TOC2">
    <w:name w:val="toc 2"/>
    <w:basedOn w:val="Normal"/>
    <w:next w:val="Normal"/>
    <w:autoRedefine/>
    <w:uiPriority w:val="39"/>
    <w:unhideWhenUsed/>
    <w:rsid w:val="00D22A65"/>
    <w:pPr>
      <w:ind w:left="240"/>
    </w:pPr>
    <w:rPr>
      <w:rFonts w:asciiTheme="minorHAnsi" w:hAnsiTheme="minorHAnsi" w:cs="Times New Roman"/>
      <w:smallCaps/>
      <w:sz w:val="20"/>
    </w:rPr>
  </w:style>
  <w:style w:type="paragraph" w:styleId="TOC3">
    <w:name w:val="toc 3"/>
    <w:basedOn w:val="Normal"/>
    <w:next w:val="Normal"/>
    <w:autoRedefine/>
    <w:uiPriority w:val="39"/>
    <w:unhideWhenUsed/>
    <w:rsid w:val="00D22A65"/>
    <w:pPr>
      <w:ind w:left="480"/>
    </w:pPr>
    <w:rPr>
      <w:rFonts w:asciiTheme="minorHAnsi" w:hAnsiTheme="minorHAnsi" w:cs="Times New Roman"/>
      <w:i/>
      <w:iCs/>
      <w:sz w:val="20"/>
    </w:rPr>
  </w:style>
  <w:style w:type="paragraph" w:styleId="TOC4">
    <w:name w:val="toc 4"/>
    <w:basedOn w:val="Normal"/>
    <w:next w:val="Normal"/>
    <w:autoRedefine/>
    <w:uiPriority w:val="39"/>
    <w:unhideWhenUsed/>
    <w:rsid w:val="00D22A65"/>
    <w:pPr>
      <w:ind w:left="720"/>
    </w:pPr>
    <w:rPr>
      <w:rFonts w:asciiTheme="minorHAnsi" w:hAnsiTheme="minorHAnsi" w:cs="Times New Roman"/>
      <w:sz w:val="18"/>
      <w:szCs w:val="21"/>
    </w:rPr>
  </w:style>
  <w:style w:type="paragraph" w:styleId="TOC5">
    <w:name w:val="toc 5"/>
    <w:basedOn w:val="Normal"/>
    <w:next w:val="Normal"/>
    <w:autoRedefine/>
    <w:uiPriority w:val="39"/>
    <w:unhideWhenUsed/>
    <w:rsid w:val="00D22A65"/>
    <w:pPr>
      <w:ind w:left="960"/>
    </w:pPr>
    <w:rPr>
      <w:rFonts w:asciiTheme="minorHAnsi" w:hAnsiTheme="minorHAnsi" w:cs="Times New Roman"/>
      <w:sz w:val="18"/>
      <w:szCs w:val="21"/>
    </w:rPr>
  </w:style>
  <w:style w:type="paragraph" w:styleId="TOC6">
    <w:name w:val="toc 6"/>
    <w:basedOn w:val="Normal"/>
    <w:next w:val="Normal"/>
    <w:autoRedefine/>
    <w:uiPriority w:val="39"/>
    <w:unhideWhenUsed/>
    <w:rsid w:val="00D22A65"/>
    <w:pPr>
      <w:ind w:left="1200"/>
    </w:pPr>
    <w:rPr>
      <w:rFonts w:asciiTheme="minorHAnsi" w:hAnsiTheme="minorHAnsi" w:cs="Times New Roman"/>
      <w:sz w:val="18"/>
      <w:szCs w:val="21"/>
    </w:rPr>
  </w:style>
  <w:style w:type="paragraph" w:styleId="TOC7">
    <w:name w:val="toc 7"/>
    <w:basedOn w:val="Normal"/>
    <w:next w:val="Normal"/>
    <w:autoRedefine/>
    <w:uiPriority w:val="39"/>
    <w:unhideWhenUsed/>
    <w:rsid w:val="00D22A65"/>
    <w:pPr>
      <w:ind w:left="1440"/>
    </w:pPr>
    <w:rPr>
      <w:rFonts w:asciiTheme="minorHAnsi" w:hAnsiTheme="minorHAnsi" w:cs="Times New Roman"/>
      <w:sz w:val="18"/>
      <w:szCs w:val="21"/>
    </w:rPr>
  </w:style>
  <w:style w:type="paragraph" w:styleId="TOC8">
    <w:name w:val="toc 8"/>
    <w:basedOn w:val="Normal"/>
    <w:next w:val="Normal"/>
    <w:autoRedefine/>
    <w:uiPriority w:val="39"/>
    <w:unhideWhenUsed/>
    <w:rsid w:val="00D22A65"/>
    <w:pPr>
      <w:ind w:left="1680"/>
    </w:pPr>
    <w:rPr>
      <w:rFonts w:asciiTheme="minorHAnsi" w:hAnsiTheme="minorHAnsi" w:cs="Times New Roman"/>
      <w:sz w:val="18"/>
      <w:szCs w:val="21"/>
    </w:rPr>
  </w:style>
  <w:style w:type="paragraph" w:styleId="TOC9">
    <w:name w:val="toc 9"/>
    <w:basedOn w:val="Normal"/>
    <w:next w:val="Normal"/>
    <w:autoRedefine/>
    <w:uiPriority w:val="39"/>
    <w:unhideWhenUsed/>
    <w:rsid w:val="00D22A65"/>
    <w:pPr>
      <w:ind w:left="1920"/>
    </w:pPr>
    <w:rPr>
      <w:rFonts w:asciiTheme="minorHAnsi" w:hAnsiTheme="minorHAnsi" w:cs="Times New Roman"/>
      <w:sz w:val="18"/>
      <w:szCs w:val="21"/>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semiHidden/>
    <w:unhideWhenUsed/>
    <w:rsid w:val="00F8660D"/>
    <w:rPr>
      <w:sz w:val="20"/>
      <w:szCs w:val="20"/>
    </w:rPr>
  </w:style>
  <w:style w:type="character" w:customStyle="1" w:styleId="CommentTextChar">
    <w:name w:val="Comment Text Char"/>
    <w:basedOn w:val="DefaultParagraphFont"/>
    <w:link w:val="CommentText"/>
    <w:uiPriority w:val="99"/>
    <w:semiHidden/>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ts-alignment-element">
    <w:name w:val="ts-alignment-element"/>
    <w:basedOn w:val="DefaultParagraphFont"/>
    <w:rsid w:val="00876573"/>
  </w:style>
  <w:style w:type="character" w:customStyle="1" w:styleId="normaltextrun">
    <w:name w:val="normaltextrun"/>
    <w:basedOn w:val="DefaultParagraphFont"/>
    <w:rsid w:val="00876573"/>
  </w:style>
  <w:style w:type="character" w:customStyle="1" w:styleId="eop">
    <w:name w:val="eop"/>
    <w:basedOn w:val="DefaultParagraphFont"/>
    <w:rsid w:val="00876573"/>
  </w:style>
  <w:style w:type="paragraph" w:customStyle="1" w:styleId="paragraph">
    <w:name w:val="paragraph"/>
    <w:basedOn w:val="Normal"/>
    <w:rsid w:val="00876573"/>
    <w:pPr>
      <w:spacing w:before="100" w:beforeAutospacing="1" w:after="100" w:afterAutospacing="1"/>
    </w:pPr>
    <w:rPr>
      <w:rFonts w:ascii="Times New Roman" w:eastAsia="Times New Roman" w:hAnsi="Times New Roman" w:cs="Times New Roman"/>
    </w:rPr>
  </w:style>
  <w:style w:type="numbering" w:customStyle="1" w:styleId="arabic">
    <w:name w:val="arabic"/>
    <w:uiPriority w:val="99"/>
    <w:rsid w:val="00687E3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0432">
      <w:bodyDiv w:val="1"/>
      <w:marLeft w:val="0"/>
      <w:marRight w:val="0"/>
      <w:marTop w:val="0"/>
      <w:marBottom w:val="0"/>
      <w:divBdr>
        <w:top w:val="none" w:sz="0" w:space="0" w:color="auto"/>
        <w:left w:val="none" w:sz="0" w:space="0" w:color="auto"/>
        <w:bottom w:val="none" w:sz="0" w:space="0" w:color="auto"/>
        <w:right w:val="none" w:sz="0" w:space="0" w:color="auto"/>
      </w:divBdr>
    </w:div>
    <w:div w:id="533229531">
      <w:bodyDiv w:val="1"/>
      <w:marLeft w:val="0"/>
      <w:marRight w:val="0"/>
      <w:marTop w:val="0"/>
      <w:marBottom w:val="0"/>
      <w:divBdr>
        <w:top w:val="none" w:sz="0" w:space="0" w:color="auto"/>
        <w:left w:val="none" w:sz="0" w:space="0" w:color="auto"/>
        <w:bottom w:val="none" w:sz="0" w:space="0" w:color="auto"/>
        <w:right w:val="none" w:sz="0" w:space="0" w:color="auto"/>
      </w:divBdr>
    </w:div>
    <w:div w:id="670372820">
      <w:bodyDiv w:val="1"/>
      <w:marLeft w:val="0"/>
      <w:marRight w:val="0"/>
      <w:marTop w:val="0"/>
      <w:marBottom w:val="0"/>
      <w:divBdr>
        <w:top w:val="none" w:sz="0" w:space="0" w:color="auto"/>
        <w:left w:val="none" w:sz="0" w:space="0" w:color="auto"/>
        <w:bottom w:val="none" w:sz="0" w:space="0" w:color="auto"/>
        <w:right w:val="none" w:sz="0" w:space="0" w:color="auto"/>
      </w:divBdr>
    </w:div>
    <w:div w:id="1075129171">
      <w:bodyDiv w:val="1"/>
      <w:marLeft w:val="0"/>
      <w:marRight w:val="0"/>
      <w:marTop w:val="0"/>
      <w:marBottom w:val="0"/>
      <w:divBdr>
        <w:top w:val="none" w:sz="0" w:space="0" w:color="auto"/>
        <w:left w:val="none" w:sz="0" w:space="0" w:color="auto"/>
        <w:bottom w:val="none" w:sz="0" w:space="0" w:color="auto"/>
        <w:right w:val="none" w:sz="0" w:space="0" w:color="auto"/>
      </w:divBdr>
    </w:div>
    <w:div w:id="1124737160">
      <w:bodyDiv w:val="1"/>
      <w:marLeft w:val="0"/>
      <w:marRight w:val="0"/>
      <w:marTop w:val="0"/>
      <w:marBottom w:val="0"/>
      <w:divBdr>
        <w:top w:val="none" w:sz="0" w:space="0" w:color="auto"/>
        <w:left w:val="none" w:sz="0" w:space="0" w:color="auto"/>
        <w:bottom w:val="none" w:sz="0" w:space="0" w:color="auto"/>
        <w:right w:val="none" w:sz="0" w:space="0" w:color="auto"/>
      </w:divBdr>
    </w:div>
    <w:div w:id="1129207050">
      <w:bodyDiv w:val="1"/>
      <w:marLeft w:val="0"/>
      <w:marRight w:val="0"/>
      <w:marTop w:val="0"/>
      <w:marBottom w:val="0"/>
      <w:divBdr>
        <w:top w:val="none" w:sz="0" w:space="0" w:color="auto"/>
        <w:left w:val="none" w:sz="0" w:space="0" w:color="auto"/>
        <w:bottom w:val="none" w:sz="0" w:space="0" w:color="auto"/>
        <w:right w:val="none" w:sz="0" w:space="0" w:color="auto"/>
      </w:divBdr>
    </w:div>
    <w:div w:id="1183863163">
      <w:bodyDiv w:val="1"/>
      <w:marLeft w:val="0"/>
      <w:marRight w:val="0"/>
      <w:marTop w:val="0"/>
      <w:marBottom w:val="0"/>
      <w:divBdr>
        <w:top w:val="none" w:sz="0" w:space="0" w:color="auto"/>
        <w:left w:val="none" w:sz="0" w:space="0" w:color="auto"/>
        <w:bottom w:val="none" w:sz="0" w:space="0" w:color="auto"/>
        <w:right w:val="none" w:sz="0" w:space="0" w:color="auto"/>
      </w:divBdr>
      <w:divsChild>
        <w:div w:id="528959059">
          <w:marLeft w:val="0"/>
          <w:marRight w:val="0"/>
          <w:marTop w:val="0"/>
          <w:marBottom w:val="0"/>
          <w:divBdr>
            <w:top w:val="none" w:sz="0" w:space="0" w:color="auto"/>
            <w:left w:val="none" w:sz="0" w:space="0" w:color="auto"/>
            <w:bottom w:val="none" w:sz="0" w:space="0" w:color="auto"/>
            <w:right w:val="none" w:sz="0" w:space="0" w:color="auto"/>
          </w:divBdr>
        </w:div>
        <w:div w:id="601374095">
          <w:marLeft w:val="0"/>
          <w:marRight w:val="0"/>
          <w:marTop w:val="0"/>
          <w:marBottom w:val="0"/>
          <w:divBdr>
            <w:top w:val="none" w:sz="0" w:space="0" w:color="auto"/>
            <w:left w:val="none" w:sz="0" w:space="0" w:color="auto"/>
            <w:bottom w:val="none" w:sz="0" w:space="0" w:color="auto"/>
            <w:right w:val="none" w:sz="0" w:space="0" w:color="auto"/>
          </w:divBdr>
        </w:div>
        <w:div w:id="616837917">
          <w:marLeft w:val="0"/>
          <w:marRight w:val="0"/>
          <w:marTop w:val="0"/>
          <w:marBottom w:val="0"/>
          <w:divBdr>
            <w:top w:val="none" w:sz="0" w:space="0" w:color="auto"/>
            <w:left w:val="none" w:sz="0" w:space="0" w:color="auto"/>
            <w:bottom w:val="none" w:sz="0" w:space="0" w:color="auto"/>
            <w:right w:val="none" w:sz="0" w:space="0" w:color="auto"/>
          </w:divBdr>
        </w:div>
        <w:div w:id="1266036426">
          <w:marLeft w:val="0"/>
          <w:marRight w:val="0"/>
          <w:marTop w:val="0"/>
          <w:marBottom w:val="0"/>
          <w:divBdr>
            <w:top w:val="none" w:sz="0" w:space="0" w:color="auto"/>
            <w:left w:val="none" w:sz="0" w:space="0" w:color="auto"/>
            <w:bottom w:val="none" w:sz="0" w:space="0" w:color="auto"/>
            <w:right w:val="none" w:sz="0" w:space="0" w:color="auto"/>
          </w:divBdr>
        </w:div>
        <w:div w:id="1430924773">
          <w:marLeft w:val="0"/>
          <w:marRight w:val="0"/>
          <w:marTop w:val="0"/>
          <w:marBottom w:val="0"/>
          <w:divBdr>
            <w:top w:val="none" w:sz="0" w:space="0" w:color="auto"/>
            <w:left w:val="none" w:sz="0" w:space="0" w:color="auto"/>
            <w:bottom w:val="none" w:sz="0" w:space="0" w:color="auto"/>
            <w:right w:val="none" w:sz="0" w:space="0" w:color="auto"/>
          </w:divBdr>
          <w:divsChild>
            <w:div w:id="1803688527">
              <w:marLeft w:val="0"/>
              <w:marRight w:val="0"/>
              <w:marTop w:val="30"/>
              <w:marBottom w:val="30"/>
              <w:divBdr>
                <w:top w:val="none" w:sz="0" w:space="0" w:color="auto"/>
                <w:left w:val="none" w:sz="0" w:space="0" w:color="auto"/>
                <w:bottom w:val="none" w:sz="0" w:space="0" w:color="auto"/>
                <w:right w:val="none" w:sz="0" w:space="0" w:color="auto"/>
              </w:divBdr>
              <w:divsChild>
                <w:div w:id="6908269">
                  <w:marLeft w:val="0"/>
                  <w:marRight w:val="0"/>
                  <w:marTop w:val="0"/>
                  <w:marBottom w:val="0"/>
                  <w:divBdr>
                    <w:top w:val="none" w:sz="0" w:space="0" w:color="auto"/>
                    <w:left w:val="none" w:sz="0" w:space="0" w:color="auto"/>
                    <w:bottom w:val="none" w:sz="0" w:space="0" w:color="auto"/>
                    <w:right w:val="none" w:sz="0" w:space="0" w:color="auto"/>
                  </w:divBdr>
                  <w:divsChild>
                    <w:div w:id="1977251231">
                      <w:marLeft w:val="0"/>
                      <w:marRight w:val="0"/>
                      <w:marTop w:val="0"/>
                      <w:marBottom w:val="0"/>
                      <w:divBdr>
                        <w:top w:val="none" w:sz="0" w:space="0" w:color="auto"/>
                        <w:left w:val="none" w:sz="0" w:space="0" w:color="auto"/>
                        <w:bottom w:val="none" w:sz="0" w:space="0" w:color="auto"/>
                        <w:right w:val="none" w:sz="0" w:space="0" w:color="auto"/>
                      </w:divBdr>
                    </w:div>
                  </w:divsChild>
                </w:div>
                <w:div w:id="15008058">
                  <w:marLeft w:val="0"/>
                  <w:marRight w:val="0"/>
                  <w:marTop w:val="0"/>
                  <w:marBottom w:val="0"/>
                  <w:divBdr>
                    <w:top w:val="none" w:sz="0" w:space="0" w:color="auto"/>
                    <w:left w:val="none" w:sz="0" w:space="0" w:color="auto"/>
                    <w:bottom w:val="none" w:sz="0" w:space="0" w:color="auto"/>
                    <w:right w:val="none" w:sz="0" w:space="0" w:color="auto"/>
                  </w:divBdr>
                  <w:divsChild>
                    <w:div w:id="104540943">
                      <w:marLeft w:val="0"/>
                      <w:marRight w:val="0"/>
                      <w:marTop w:val="0"/>
                      <w:marBottom w:val="0"/>
                      <w:divBdr>
                        <w:top w:val="none" w:sz="0" w:space="0" w:color="auto"/>
                        <w:left w:val="none" w:sz="0" w:space="0" w:color="auto"/>
                        <w:bottom w:val="none" w:sz="0" w:space="0" w:color="auto"/>
                        <w:right w:val="none" w:sz="0" w:space="0" w:color="auto"/>
                      </w:divBdr>
                    </w:div>
                    <w:div w:id="709956156">
                      <w:marLeft w:val="0"/>
                      <w:marRight w:val="0"/>
                      <w:marTop w:val="0"/>
                      <w:marBottom w:val="0"/>
                      <w:divBdr>
                        <w:top w:val="none" w:sz="0" w:space="0" w:color="auto"/>
                        <w:left w:val="none" w:sz="0" w:space="0" w:color="auto"/>
                        <w:bottom w:val="none" w:sz="0" w:space="0" w:color="auto"/>
                        <w:right w:val="none" w:sz="0" w:space="0" w:color="auto"/>
                      </w:divBdr>
                    </w:div>
                    <w:div w:id="2137333065">
                      <w:marLeft w:val="0"/>
                      <w:marRight w:val="0"/>
                      <w:marTop w:val="0"/>
                      <w:marBottom w:val="0"/>
                      <w:divBdr>
                        <w:top w:val="none" w:sz="0" w:space="0" w:color="auto"/>
                        <w:left w:val="none" w:sz="0" w:space="0" w:color="auto"/>
                        <w:bottom w:val="none" w:sz="0" w:space="0" w:color="auto"/>
                        <w:right w:val="none" w:sz="0" w:space="0" w:color="auto"/>
                      </w:divBdr>
                    </w:div>
                  </w:divsChild>
                </w:div>
                <w:div w:id="297272649">
                  <w:marLeft w:val="0"/>
                  <w:marRight w:val="0"/>
                  <w:marTop w:val="0"/>
                  <w:marBottom w:val="0"/>
                  <w:divBdr>
                    <w:top w:val="none" w:sz="0" w:space="0" w:color="auto"/>
                    <w:left w:val="none" w:sz="0" w:space="0" w:color="auto"/>
                    <w:bottom w:val="none" w:sz="0" w:space="0" w:color="auto"/>
                    <w:right w:val="none" w:sz="0" w:space="0" w:color="auto"/>
                  </w:divBdr>
                  <w:divsChild>
                    <w:div w:id="1024936632">
                      <w:marLeft w:val="0"/>
                      <w:marRight w:val="0"/>
                      <w:marTop w:val="0"/>
                      <w:marBottom w:val="0"/>
                      <w:divBdr>
                        <w:top w:val="none" w:sz="0" w:space="0" w:color="auto"/>
                        <w:left w:val="none" w:sz="0" w:space="0" w:color="auto"/>
                        <w:bottom w:val="none" w:sz="0" w:space="0" w:color="auto"/>
                        <w:right w:val="none" w:sz="0" w:space="0" w:color="auto"/>
                      </w:divBdr>
                    </w:div>
                  </w:divsChild>
                </w:div>
                <w:div w:id="310065007">
                  <w:marLeft w:val="0"/>
                  <w:marRight w:val="0"/>
                  <w:marTop w:val="0"/>
                  <w:marBottom w:val="0"/>
                  <w:divBdr>
                    <w:top w:val="none" w:sz="0" w:space="0" w:color="auto"/>
                    <w:left w:val="none" w:sz="0" w:space="0" w:color="auto"/>
                    <w:bottom w:val="none" w:sz="0" w:space="0" w:color="auto"/>
                    <w:right w:val="none" w:sz="0" w:space="0" w:color="auto"/>
                  </w:divBdr>
                  <w:divsChild>
                    <w:div w:id="1143501642">
                      <w:marLeft w:val="0"/>
                      <w:marRight w:val="0"/>
                      <w:marTop w:val="0"/>
                      <w:marBottom w:val="0"/>
                      <w:divBdr>
                        <w:top w:val="none" w:sz="0" w:space="0" w:color="auto"/>
                        <w:left w:val="none" w:sz="0" w:space="0" w:color="auto"/>
                        <w:bottom w:val="none" w:sz="0" w:space="0" w:color="auto"/>
                        <w:right w:val="none" w:sz="0" w:space="0" w:color="auto"/>
                      </w:divBdr>
                    </w:div>
                  </w:divsChild>
                </w:div>
                <w:div w:id="491802096">
                  <w:marLeft w:val="0"/>
                  <w:marRight w:val="0"/>
                  <w:marTop w:val="0"/>
                  <w:marBottom w:val="0"/>
                  <w:divBdr>
                    <w:top w:val="none" w:sz="0" w:space="0" w:color="auto"/>
                    <w:left w:val="none" w:sz="0" w:space="0" w:color="auto"/>
                    <w:bottom w:val="none" w:sz="0" w:space="0" w:color="auto"/>
                    <w:right w:val="none" w:sz="0" w:space="0" w:color="auto"/>
                  </w:divBdr>
                  <w:divsChild>
                    <w:div w:id="1451126179">
                      <w:marLeft w:val="0"/>
                      <w:marRight w:val="0"/>
                      <w:marTop w:val="0"/>
                      <w:marBottom w:val="0"/>
                      <w:divBdr>
                        <w:top w:val="none" w:sz="0" w:space="0" w:color="auto"/>
                        <w:left w:val="none" w:sz="0" w:space="0" w:color="auto"/>
                        <w:bottom w:val="none" w:sz="0" w:space="0" w:color="auto"/>
                        <w:right w:val="none" w:sz="0" w:space="0" w:color="auto"/>
                      </w:divBdr>
                    </w:div>
                    <w:div w:id="1874266331">
                      <w:marLeft w:val="0"/>
                      <w:marRight w:val="0"/>
                      <w:marTop w:val="0"/>
                      <w:marBottom w:val="0"/>
                      <w:divBdr>
                        <w:top w:val="none" w:sz="0" w:space="0" w:color="auto"/>
                        <w:left w:val="none" w:sz="0" w:space="0" w:color="auto"/>
                        <w:bottom w:val="none" w:sz="0" w:space="0" w:color="auto"/>
                        <w:right w:val="none" w:sz="0" w:space="0" w:color="auto"/>
                      </w:divBdr>
                    </w:div>
                  </w:divsChild>
                </w:div>
                <w:div w:id="754594271">
                  <w:marLeft w:val="0"/>
                  <w:marRight w:val="0"/>
                  <w:marTop w:val="0"/>
                  <w:marBottom w:val="0"/>
                  <w:divBdr>
                    <w:top w:val="none" w:sz="0" w:space="0" w:color="auto"/>
                    <w:left w:val="none" w:sz="0" w:space="0" w:color="auto"/>
                    <w:bottom w:val="none" w:sz="0" w:space="0" w:color="auto"/>
                    <w:right w:val="none" w:sz="0" w:space="0" w:color="auto"/>
                  </w:divBdr>
                  <w:divsChild>
                    <w:div w:id="544873168">
                      <w:marLeft w:val="0"/>
                      <w:marRight w:val="0"/>
                      <w:marTop w:val="0"/>
                      <w:marBottom w:val="0"/>
                      <w:divBdr>
                        <w:top w:val="none" w:sz="0" w:space="0" w:color="auto"/>
                        <w:left w:val="none" w:sz="0" w:space="0" w:color="auto"/>
                        <w:bottom w:val="none" w:sz="0" w:space="0" w:color="auto"/>
                        <w:right w:val="none" w:sz="0" w:space="0" w:color="auto"/>
                      </w:divBdr>
                    </w:div>
                  </w:divsChild>
                </w:div>
                <w:div w:id="811946480">
                  <w:marLeft w:val="0"/>
                  <w:marRight w:val="0"/>
                  <w:marTop w:val="0"/>
                  <w:marBottom w:val="0"/>
                  <w:divBdr>
                    <w:top w:val="none" w:sz="0" w:space="0" w:color="auto"/>
                    <w:left w:val="none" w:sz="0" w:space="0" w:color="auto"/>
                    <w:bottom w:val="none" w:sz="0" w:space="0" w:color="auto"/>
                    <w:right w:val="none" w:sz="0" w:space="0" w:color="auto"/>
                  </w:divBdr>
                  <w:divsChild>
                    <w:div w:id="382413829">
                      <w:marLeft w:val="0"/>
                      <w:marRight w:val="0"/>
                      <w:marTop w:val="0"/>
                      <w:marBottom w:val="0"/>
                      <w:divBdr>
                        <w:top w:val="none" w:sz="0" w:space="0" w:color="auto"/>
                        <w:left w:val="none" w:sz="0" w:space="0" w:color="auto"/>
                        <w:bottom w:val="none" w:sz="0" w:space="0" w:color="auto"/>
                        <w:right w:val="none" w:sz="0" w:space="0" w:color="auto"/>
                      </w:divBdr>
                    </w:div>
                    <w:div w:id="1453286068">
                      <w:marLeft w:val="0"/>
                      <w:marRight w:val="0"/>
                      <w:marTop w:val="0"/>
                      <w:marBottom w:val="0"/>
                      <w:divBdr>
                        <w:top w:val="none" w:sz="0" w:space="0" w:color="auto"/>
                        <w:left w:val="none" w:sz="0" w:space="0" w:color="auto"/>
                        <w:bottom w:val="none" w:sz="0" w:space="0" w:color="auto"/>
                        <w:right w:val="none" w:sz="0" w:space="0" w:color="auto"/>
                      </w:divBdr>
                    </w:div>
                  </w:divsChild>
                </w:div>
                <w:div w:id="879509301">
                  <w:marLeft w:val="0"/>
                  <w:marRight w:val="0"/>
                  <w:marTop w:val="0"/>
                  <w:marBottom w:val="0"/>
                  <w:divBdr>
                    <w:top w:val="none" w:sz="0" w:space="0" w:color="auto"/>
                    <w:left w:val="none" w:sz="0" w:space="0" w:color="auto"/>
                    <w:bottom w:val="none" w:sz="0" w:space="0" w:color="auto"/>
                    <w:right w:val="none" w:sz="0" w:space="0" w:color="auto"/>
                  </w:divBdr>
                  <w:divsChild>
                    <w:div w:id="211886103">
                      <w:marLeft w:val="0"/>
                      <w:marRight w:val="0"/>
                      <w:marTop w:val="0"/>
                      <w:marBottom w:val="0"/>
                      <w:divBdr>
                        <w:top w:val="none" w:sz="0" w:space="0" w:color="auto"/>
                        <w:left w:val="none" w:sz="0" w:space="0" w:color="auto"/>
                        <w:bottom w:val="none" w:sz="0" w:space="0" w:color="auto"/>
                        <w:right w:val="none" w:sz="0" w:space="0" w:color="auto"/>
                      </w:divBdr>
                    </w:div>
                  </w:divsChild>
                </w:div>
                <w:div w:id="1131365078">
                  <w:marLeft w:val="0"/>
                  <w:marRight w:val="0"/>
                  <w:marTop w:val="0"/>
                  <w:marBottom w:val="0"/>
                  <w:divBdr>
                    <w:top w:val="none" w:sz="0" w:space="0" w:color="auto"/>
                    <w:left w:val="none" w:sz="0" w:space="0" w:color="auto"/>
                    <w:bottom w:val="none" w:sz="0" w:space="0" w:color="auto"/>
                    <w:right w:val="none" w:sz="0" w:space="0" w:color="auto"/>
                  </w:divBdr>
                  <w:divsChild>
                    <w:div w:id="1117333155">
                      <w:marLeft w:val="0"/>
                      <w:marRight w:val="0"/>
                      <w:marTop w:val="0"/>
                      <w:marBottom w:val="0"/>
                      <w:divBdr>
                        <w:top w:val="none" w:sz="0" w:space="0" w:color="auto"/>
                        <w:left w:val="none" w:sz="0" w:space="0" w:color="auto"/>
                        <w:bottom w:val="none" w:sz="0" w:space="0" w:color="auto"/>
                        <w:right w:val="none" w:sz="0" w:space="0" w:color="auto"/>
                      </w:divBdr>
                    </w:div>
                  </w:divsChild>
                </w:div>
                <w:div w:id="1162811632">
                  <w:marLeft w:val="0"/>
                  <w:marRight w:val="0"/>
                  <w:marTop w:val="0"/>
                  <w:marBottom w:val="0"/>
                  <w:divBdr>
                    <w:top w:val="none" w:sz="0" w:space="0" w:color="auto"/>
                    <w:left w:val="none" w:sz="0" w:space="0" w:color="auto"/>
                    <w:bottom w:val="none" w:sz="0" w:space="0" w:color="auto"/>
                    <w:right w:val="none" w:sz="0" w:space="0" w:color="auto"/>
                  </w:divBdr>
                  <w:divsChild>
                    <w:div w:id="2045673152">
                      <w:marLeft w:val="0"/>
                      <w:marRight w:val="0"/>
                      <w:marTop w:val="0"/>
                      <w:marBottom w:val="0"/>
                      <w:divBdr>
                        <w:top w:val="none" w:sz="0" w:space="0" w:color="auto"/>
                        <w:left w:val="none" w:sz="0" w:space="0" w:color="auto"/>
                        <w:bottom w:val="none" w:sz="0" w:space="0" w:color="auto"/>
                        <w:right w:val="none" w:sz="0" w:space="0" w:color="auto"/>
                      </w:divBdr>
                    </w:div>
                  </w:divsChild>
                </w:div>
                <w:div w:id="1300040536">
                  <w:marLeft w:val="0"/>
                  <w:marRight w:val="0"/>
                  <w:marTop w:val="0"/>
                  <w:marBottom w:val="0"/>
                  <w:divBdr>
                    <w:top w:val="none" w:sz="0" w:space="0" w:color="auto"/>
                    <w:left w:val="none" w:sz="0" w:space="0" w:color="auto"/>
                    <w:bottom w:val="none" w:sz="0" w:space="0" w:color="auto"/>
                    <w:right w:val="none" w:sz="0" w:space="0" w:color="auto"/>
                  </w:divBdr>
                  <w:divsChild>
                    <w:div w:id="740712193">
                      <w:marLeft w:val="0"/>
                      <w:marRight w:val="0"/>
                      <w:marTop w:val="0"/>
                      <w:marBottom w:val="0"/>
                      <w:divBdr>
                        <w:top w:val="none" w:sz="0" w:space="0" w:color="auto"/>
                        <w:left w:val="none" w:sz="0" w:space="0" w:color="auto"/>
                        <w:bottom w:val="none" w:sz="0" w:space="0" w:color="auto"/>
                        <w:right w:val="none" w:sz="0" w:space="0" w:color="auto"/>
                      </w:divBdr>
                    </w:div>
                  </w:divsChild>
                </w:div>
                <w:div w:id="1388723411">
                  <w:marLeft w:val="0"/>
                  <w:marRight w:val="0"/>
                  <w:marTop w:val="0"/>
                  <w:marBottom w:val="0"/>
                  <w:divBdr>
                    <w:top w:val="none" w:sz="0" w:space="0" w:color="auto"/>
                    <w:left w:val="none" w:sz="0" w:space="0" w:color="auto"/>
                    <w:bottom w:val="none" w:sz="0" w:space="0" w:color="auto"/>
                    <w:right w:val="none" w:sz="0" w:space="0" w:color="auto"/>
                  </w:divBdr>
                  <w:divsChild>
                    <w:div w:id="594704301">
                      <w:marLeft w:val="0"/>
                      <w:marRight w:val="0"/>
                      <w:marTop w:val="0"/>
                      <w:marBottom w:val="0"/>
                      <w:divBdr>
                        <w:top w:val="none" w:sz="0" w:space="0" w:color="auto"/>
                        <w:left w:val="none" w:sz="0" w:space="0" w:color="auto"/>
                        <w:bottom w:val="none" w:sz="0" w:space="0" w:color="auto"/>
                        <w:right w:val="none" w:sz="0" w:space="0" w:color="auto"/>
                      </w:divBdr>
                    </w:div>
                    <w:div w:id="2012104059">
                      <w:marLeft w:val="0"/>
                      <w:marRight w:val="0"/>
                      <w:marTop w:val="0"/>
                      <w:marBottom w:val="0"/>
                      <w:divBdr>
                        <w:top w:val="none" w:sz="0" w:space="0" w:color="auto"/>
                        <w:left w:val="none" w:sz="0" w:space="0" w:color="auto"/>
                        <w:bottom w:val="none" w:sz="0" w:space="0" w:color="auto"/>
                        <w:right w:val="none" w:sz="0" w:space="0" w:color="auto"/>
                      </w:divBdr>
                    </w:div>
                  </w:divsChild>
                </w:div>
                <w:div w:id="1743522358">
                  <w:marLeft w:val="0"/>
                  <w:marRight w:val="0"/>
                  <w:marTop w:val="0"/>
                  <w:marBottom w:val="0"/>
                  <w:divBdr>
                    <w:top w:val="none" w:sz="0" w:space="0" w:color="auto"/>
                    <w:left w:val="none" w:sz="0" w:space="0" w:color="auto"/>
                    <w:bottom w:val="none" w:sz="0" w:space="0" w:color="auto"/>
                    <w:right w:val="none" w:sz="0" w:space="0" w:color="auto"/>
                  </w:divBdr>
                  <w:divsChild>
                    <w:div w:id="231624622">
                      <w:marLeft w:val="0"/>
                      <w:marRight w:val="0"/>
                      <w:marTop w:val="0"/>
                      <w:marBottom w:val="0"/>
                      <w:divBdr>
                        <w:top w:val="none" w:sz="0" w:space="0" w:color="auto"/>
                        <w:left w:val="none" w:sz="0" w:space="0" w:color="auto"/>
                        <w:bottom w:val="none" w:sz="0" w:space="0" w:color="auto"/>
                        <w:right w:val="none" w:sz="0" w:space="0" w:color="auto"/>
                      </w:divBdr>
                    </w:div>
                    <w:div w:id="1579291783">
                      <w:marLeft w:val="0"/>
                      <w:marRight w:val="0"/>
                      <w:marTop w:val="0"/>
                      <w:marBottom w:val="0"/>
                      <w:divBdr>
                        <w:top w:val="none" w:sz="0" w:space="0" w:color="auto"/>
                        <w:left w:val="none" w:sz="0" w:space="0" w:color="auto"/>
                        <w:bottom w:val="none" w:sz="0" w:space="0" w:color="auto"/>
                        <w:right w:val="none" w:sz="0" w:space="0" w:color="auto"/>
                      </w:divBdr>
                    </w:div>
                  </w:divsChild>
                </w:div>
                <w:div w:id="1881699631">
                  <w:marLeft w:val="0"/>
                  <w:marRight w:val="0"/>
                  <w:marTop w:val="0"/>
                  <w:marBottom w:val="0"/>
                  <w:divBdr>
                    <w:top w:val="none" w:sz="0" w:space="0" w:color="auto"/>
                    <w:left w:val="none" w:sz="0" w:space="0" w:color="auto"/>
                    <w:bottom w:val="none" w:sz="0" w:space="0" w:color="auto"/>
                    <w:right w:val="none" w:sz="0" w:space="0" w:color="auto"/>
                  </w:divBdr>
                  <w:divsChild>
                    <w:div w:id="1302272772">
                      <w:marLeft w:val="0"/>
                      <w:marRight w:val="0"/>
                      <w:marTop w:val="0"/>
                      <w:marBottom w:val="0"/>
                      <w:divBdr>
                        <w:top w:val="none" w:sz="0" w:space="0" w:color="auto"/>
                        <w:left w:val="none" w:sz="0" w:space="0" w:color="auto"/>
                        <w:bottom w:val="none" w:sz="0" w:space="0" w:color="auto"/>
                        <w:right w:val="none" w:sz="0" w:space="0" w:color="auto"/>
                      </w:divBdr>
                    </w:div>
                  </w:divsChild>
                </w:div>
                <w:div w:id="1896970830">
                  <w:marLeft w:val="0"/>
                  <w:marRight w:val="0"/>
                  <w:marTop w:val="0"/>
                  <w:marBottom w:val="0"/>
                  <w:divBdr>
                    <w:top w:val="none" w:sz="0" w:space="0" w:color="auto"/>
                    <w:left w:val="none" w:sz="0" w:space="0" w:color="auto"/>
                    <w:bottom w:val="none" w:sz="0" w:space="0" w:color="auto"/>
                    <w:right w:val="none" w:sz="0" w:space="0" w:color="auto"/>
                  </w:divBdr>
                  <w:divsChild>
                    <w:div w:id="921719473">
                      <w:marLeft w:val="0"/>
                      <w:marRight w:val="0"/>
                      <w:marTop w:val="0"/>
                      <w:marBottom w:val="0"/>
                      <w:divBdr>
                        <w:top w:val="none" w:sz="0" w:space="0" w:color="auto"/>
                        <w:left w:val="none" w:sz="0" w:space="0" w:color="auto"/>
                        <w:bottom w:val="none" w:sz="0" w:space="0" w:color="auto"/>
                        <w:right w:val="none" w:sz="0" w:space="0" w:color="auto"/>
                      </w:divBdr>
                    </w:div>
                  </w:divsChild>
                </w:div>
                <w:div w:id="2007782462">
                  <w:marLeft w:val="0"/>
                  <w:marRight w:val="0"/>
                  <w:marTop w:val="0"/>
                  <w:marBottom w:val="0"/>
                  <w:divBdr>
                    <w:top w:val="none" w:sz="0" w:space="0" w:color="auto"/>
                    <w:left w:val="none" w:sz="0" w:space="0" w:color="auto"/>
                    <w:bottom w:val="none" w:sz="0" w:space="0" w:color="auto"/>
                    <w:right w:val="none" w:sz="0" w:space="0" w:color="auto"/>
                  </w:divBdr>
                  <w:divsChild>
                    <w:div w:id="945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7957">
          <w:marLeft w:val="0"/>
          <w:marRight w:val="0"/>
          <w:marTop w:val="0"/>
          <w:marBottom w:val="0"/>
          <w:divBdr>
            <w:top w:val="none" w:sz="0" w:space="0" w:color="auto"/>
            <w:left w:val="none" w:sz="0" w:space="0" w:color="auto"/>
            <w:bottom w:val="none" w:sz="0" w:space="0" w:color="auto"/>
            <w:right w:val="none" w:sz="0" w:space="0" w:color="auto"/>
          </w:divBdr>
          <w:divsChild>
            <w:div w:id="1406800993">
              <w:marLeft w:val="0"/>
              <w:marRight w:val="0"/>
              <w:marTop w:val="30"/>
              <w:marBottom w:val="30"/>
              <w:divBdr>
                <w:top w:val="none" w:sz="0" w:space="0" w:color="auto"/>
                <w:left w:val="none" w:sz="0" w:space="0" w:color="auto"/>
                <w:bottom w:val="none" w:sz="0" w:space="0" w:color="auto"/>
                <w:right w:val="none" w:sz="0" w:space="0" w:color="auto"/>
              </w:divBdr>
              <w:divsChild>
                <w:div w:id="509489351">
                  <w:marLeft w:val="0"/>
                  <w:marRight w:val="0"/>
                  <w:marTop w:val="0"/>
                  <w:marBottom w:val="0"/>
                  <w:divBdr>
                    <w:top w:val="none" w:sz="0" w:space="0" w:color="auto"/>
                    <w:left w:val="none" w:sz="0" w:space="0" w:color="auto"/>
                    <w:bottom w:val="none" w:sz="0" w:space="0" w:color="auto"/>
                    <w:right w:val="none" w:sz="0" w:space="0" w:color="auto"/>
                  </w:divBdr>
                  <w:divsChild>
                    <w:div w:id="1100876831">
                      <w:marLeft w:val="0"/>
                      <w:marRight w:val="0"/>
                      <w:marTop w:val="0"/>
                      <w:marBottom w:val="0"/>
                      <w:divBdr>
                        <w:top w:val="none" w:sz="0" w:space="0" w:color="auto"/>
                        <w:left w:val="none" w:sz="0" w:space="0" w:color="auto"/>
                        <w:bottom w:val="none" w:sz="0" w:space="0" w:color="auto"/>
                        <w:right w:val="none" w:sz="0" w:space="0" w:color="auto"/>
                      </w:divBdr>
                    </w:div>
                  </w:divsChild>
                </w:div>
                <w:div w:id="771777082">
                  <w:marLeft w:val="0"/>
                  <w:marRight w:val="0"/>
                  <w:marTop w:val="0"/>
                  <w:marBottom w:val="0"/>
                  <w:divBdr>
                    <w:top w:val="none" w:sz="0" w:space="0" w:color="auto"/>
                    <w:left w:val="none" w:sz="0" w:space="0" w:color="auto"/>
                    <w:bottom w:val="none" w:sz="0" w:space="0" w:color="auto"/>
                    <w:right w:val="none" w:sz="0" w:space="0" w:color="auto"/>
                  </w:divBdr>
                  <w:divsChild>
                    <w:div w:id="242103674">
                      <w:marLeft w:val="0"/>
                      <w:marRight w:val="0"/>
                      <w:marTop w:val="0"/>
                      <w:marBottom w:val="0"/>
                      <w:divBdr>
                        <w:top w:val="none" w:sz="0" w:space="0" w:color="auto"/>
                        <w:left w:val="none" w:sz="0" w:space="0" w:color="auto"/>
                        <w:bottom w:val="none" w:sz="0" w:space="0" w:color="auto"/>
                        <w:right w:val="none" w:sz="0" w:space="0" w:color="auto"/>
                      </w:divBdr>
                    </w:div>
                  </w:divsChild>
                </w:div>
                <w:div w:id="921642797">
                  <w:marLeft w:val="0"/>
                  <w:marRight w:val="0"/>
                  <w:marTop w:val="0"/>
                  <w:marBottom w:val="0"/>
                  <w:divBdr>
                    <w:top w:val="none" w:sz="0" w:space="0" w:color="auto"/>
                    <w:left w:val="none" w:sz="0" w:space="0" w:color="auto"/>
                    <w:bottom w:val="none" w:sz="0" w:space="0" w:color="auto"/>
                    <w:right w:val="none" w:sz="0" w:space="0" w:color="auto"/>
                  </w:divBdr>
                  <w:divsChild>
                    <w:div w:id="1381637330">
                      <w:marLeft w:val="0"/>
                      <w:marRight w:val="0"/>
                      <w:marTop w:val="0"/>
                      <w:marBottom w:val="0"/>
                      <w:divBdr>
                        <w:top w:val="none" w:sz="0" w:space="0" w:color="auto"/>
                        <w:left w:val="none" w:sz="0" w:space="0" w:color="auto"/>
                        <w:bottom w:val="none" w:sz="0" w:space="0" w:color="auto"/>
                        <w:right w:val="none" w:sz="0" w:space="0" w:color="auto"/>
                      </w:divBdr>
                    </w:div>
                  </w:divsChild>
                </w:div>
                <w:div w:id="1167093137">
                  <w:marLeft w:val="0"/>
                  <w:marRight w:val="0"/>
                  <w:marTop w:val="0"/>
                  <w:marBottom w:val="0"/>
                  <w:divBdr>
                    <w:top w:val="none" w:sz="0" w:space="0" w:color="auto"/>
                    <w:left w:val="none" w:sz="0" w:space="0" w:color="auto"/>
                    <w:bottom w:val="none" w:sz="0" w:space="0" w:color="auto"/>
                    <w:right w:val="none" w:sz="0" w:space="0" w:color="auto"/>
                  </w:divBdr>
                  <w:divsChild>
                    <w:div w:id="1962102648">
                      <w:marLeft w:val="0"/>
                      <w:marRight w:val="0"/>
                      <w:marTop w:val="0"/>
                      <w:marBottom w:val="0"/>
                      <w:divBdr>
                        <w:top w:val="none" w:sz="0" w:space="0" w:color="auto"/>
                        <w:left w:val="none" w:sz="0" w:space="0" w:color="auto"/>
                        <w:bottom w:val="none" w:sz="0" w:space="0" w:color="auto"/>
                        <w:right w:val="none" w:sz="0" w:space="0" w:color="auto"/>
                      </w:divBdr>
                    </w:div>
                  </w:divsChild>
                </w:div>
                <w:div w:id="1262028484">
                  <w:marLeft w:val="0"/>
                  <w:marRight w:val="0"/>
                  <w:marTop w:val="0"/>
                  <w:marBottom w:val="0"/>
                  <w:divBdr>
                    <w:top w:val="none" w:sz="0" w:space="0" w:color="auto"/>
                    <w:left w:val="none" w:sz="0" w:space="0" w:color="auto"/>
                    <w:bottom w:val="none" w:sz="0" w:space="0" w:color="auto"/>
                    <w:right w:val="none" w:sz="0" w:space="0" w:color="auto"/>
                  </w:divBdr>
                  <w:divsChild>
                    <w:div w:id="189145222">
                      <w:marLeft w:val="0"/>
                      <w:marRight w:val="0"/>
                      <w:marTop w:val="0"/>
                      <w:marBottom w:val="0"/>
                      <w:divBdr>
                        <w:top w:val="none" w:sz="0" w:space="0" w:color="auto"/>
                        <w:left w:val="none" w:sz="0" w:space="0" w:color="auto"/>
                        <w:bottom w:val="none" w:sz="0" w:space="0" w:color="auto"/>
                        <w:right w:val="none" w:sz="0" w:space="0" w:color="auto"/>
                      </w:divBdr>
                    </w:div>
                  </w:divsChild>
                </w:div>
                <w:div w:id="1615863648">
                  <w:marLeft w:val="0"/>
                  <w:marRight w:val="0"/>
                  <w:marTop w:val="0"/>
                  <w:marBottom w:val="0"/>
                  <w:divBdr>
                    <w:top w:val="none" w:sz="0" w:space="0" w:color="auto"/>
                    <w:left w:val="none" w:sz="0" w:space="0" w:color="auto"/>
                    <w:bottom w:val="none" w:sz="0" w:space="0" w:color="auto"/>
                    <w:right w:val="none" w:sz="0" w:space="0" w:color="auto"/>
                  </w:divBdr>
                  <w:divsChild>
                    <w:div w:id="196821446">
                      <w:marLeft w:val="0"/>
                      <w:marRight w:val="0"/>
                      <w:marTop w:val="0"/>
                      <w:marBottom w:val="0"/>
                      <w:divBdr>
                        <w:top w:val="none" w:sz="0" w:space="0" w:color="auto"/>
                        <w:left w:val="none" w:sz="0" w:space="0" w:color="auto"/>
                        <w:bottom w:val="none" w:sz="0" w:space="0" w:color="auto"/>
                        <w:right w:val="none" w:sz="0" w:space="0" w:color="auto"/>
                      </w:divBdr>
                    </w:div>
                    <w:div w:id="1957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8754">
          <w:marLeft w:val="0"/>
          <w:marRight w:val="0"/>
          <w:marTop w:val="0"/>
          <w:marBottom w:val="0"/>
          <w:divBdr>
            <w:top w:val="none" w:sz="0" w:space="0" w:color="auto"/>
            <w:left w:val="none" w:sz="0" w:space="0" w:color="auto"/>
            <w:bottom w:val="none" w:sz="0" w:space="0" w:color="auto"/>
            <w:right w:val="none" w:sz="0" w:space="0" w:color="auto"/>
          </w:divBdr>
        </w:div>
        <w:div w:id="1803230360">
          <w:marLeft w:val="0"/>
          <w:marRight w:val="0"/>
          <w:marTop w:val="0"/>
          <w:marBottom w:val="0"/>
          <w:divBdr>
            <w:top w:val="none" w:sz="0" w:space="0" w:color="auto"/>
            <w:left w:val="none" w:sz="0" w:space="0" w:color="auto"/>
            <w:bottom w:val="none" w:sz="0" w:space="0" w:color="auto"/>
            <w:right w:val="none" w:sz="0" w:space="0" w:color="auto"/>
          </w:divBdr>
        </w:div>
        <w:div w:id="1935548142">
          <w:marLeft w:val="0"/>
          <w:marRight w:val="0"/>
          <w:marTop w:val="0"/>
          <w:marBottom w:val="0"/>
          <w:divBdr>
            <w:top w:val="none" w:sz="0" w:space="0" w:color="auto"/>
            <w:left w:val="none" w:sz="0" w:space="0" w:color="auto"/>
            <w:bottom w:val="none" w:sz="0" w:space="0" w:color="auto"/>
            <w:right w:val="none" w:sz="0" w:space="0" w:color="auto"/>
          </w:divBdr>
        </w:div>
      </w:divsChild>
    </w:div>
    <w:div w:id="1191913091">
      <w:bodyDiv w:val="1"/>
      <w:marLeft w:val="0"/>
      <w:marRight w:val="0"/>
      <w:marTop w:val="0"/>
      <w:marBottom w:val="0"/>
      <w:divBdr>
        <w:top w:val="none" w:sz="0" w:space="0" w:color="auto"/>
        <w:left w:val="none" w:sz="0" w:space="0" w:color="auto"/>
        <w:bottom w:val="none" w:sz="0" w:space="0" w:color="auto"/>
        <w:right w:val="none" w:sz="0" w:space="0" w:color="auto"/>
      </w:divBdr>
    </w:div>
    <w:div w:id="1257442099">
      <w:bodyDiv w:val="1"/>
      <w:marLeft w:val="0"/>
      <w:marRight w:val="0"/>
      <w:marTop w:val="0"/>
      <w:marBottom w:val="0"/>
      <w:divBdr>
        <w:top w:val="none" w:sz="0" w:space="0" w:color="auto"/>
        <w:left w:val="none" w:sz="0" w:space="0" w:color="auto"/>
        <w:bottom w:val="none" w:sz="0" w:space="0" w:color="auto"/>
        <w:right w:val="none" w:sz="0" w:space="0" w:color="auto"/>
      </w:divBdr>
      <w:divsChild>
        <w:div w:id="4986421">
          <w:marLeft w:val="0"/>
          <w:marRight w:val="0"/>
          <w:marTop w:val="0"/>
          <w:marBottom w:val="0"/>
          <w:divBdr>
            <w:top w:val="none" w:sz="0" w:space="0" w:color="auto"/>
            <w:left w:val="none" w:sz="0" w:space="0" w:color="auto"/>
            <w:bottom w:val="none" w:sz="0" w:space="0" w:color="auto"/>
            <w:right w:val="none" w:sz="0" w:space="0" w:color="auto"/>
          </w:divBdr>
          <w:divsChild>
            <w:div w:id="514422578">
              <w:marLeft w:val="0"/>
              <w:marRight w:val="0"/>
              <w:marTop w:val="0"/>
              <w:marBottom w:val="0"/>
              <w:divBdr>
                <w:top w:val="none" w:sz="0" w:space="0" w:color="auto"/>
                <w:left w:val="none" w:sz="0" w:space="0" w:color="auto"/>
                <w:bottom w:val="none" w:sz="0" w:space="0" w:color="auto"/>
                <w:right w:val="none" w:sz="0" w:space="0" w:color="auto"/>
              </w:divBdr>
            </w:div>
            <w:div w:id="1872839988">
              <w:marLeft w:val="0"/>
              <w:marRight w:val="0"/>
              <w:marTop w:val="0"/>
              <w:marBottom w:val="0"/>
              <w:divBdr>
                <w:top w:val="none" w:sz="0" w:space="0" w:color="auto"/>
                <w:left w:val="none" w:sz="0" w:space="0" w:color="auto"/>
                <w:bottom w:val="none" w:sz="0" w:space="0" w:color="auto"/>
                <w:right w:val="none" w:sz="0" w:space="0" w:color="auto"/>
              </w:divBdr>
            </w:div>
          </w:divsChild>
        </w:div>
        <w:div w:id="1866407536">
          <w:marLeft w:val="0"/>
          <w:marRight w:val="0"/>
          <w:marTop w:val="0"/>
          <w:marBottom w:val="0"/>
          <w:divBdr>
            <w:top w:val="none" w:sz="0" w:space="0" w:color="auto"/>
            <w:left w:val="none" w:sz="0" w:space="0" w:color="auto"/>
            <w:bottom w:val="none" w:sz="0" w:space="0" w:color="auto"/>
            <w:right w:val="none" w:sz="0" w:space="0" w:color="auto"/>
          </w:divBdr>
        </w:div>
      </w:divsChild>
    </w:div>
    <w:div w:id="1368214881">
      <w:bodyDiv w:val="1"/>
      <w:marLeft w:val="0"/>
      <w:marRight w:val="0"/>
      <w:marTop w:val="0"/>
      <w:marBottom w:val="0"/>
      <w:divBdr>
        <w:top w:val="none" w:sz="0" w:space="0" w:color="auto"/>
        <w:left w:val="none" w:sz="0" w:space="0" w:color="auto"/>
        <w:bottom w:val="none" w:sz="0" w:space="0" w:color="auto"/>
        <w:right w:val="none" w:sz="0" w:space="0" w:color="auto"/>
      </w:divBdr>
    </w:div>
    <w:div w:id="1466387324">
      <w:bodyDiv w:val="1"/>
      <w:marLeft w:val="0"/>
      <w:marRight w:val="0"/>
      <w:marTop w:val="0"/>
      <w:marBottom w:val="0"/>
      <w:divBdr>
        <w:top w:val="none" w:sz="0" w:space="0" w:color="auto"/>
        <w:left w:val="none" w:sz="0" w:space="0" w:color="auto"/>
        <w:bottom w:val="none" w:sz="0" w:space="0" w:color="auto"/>
        <w:right w:val="none" w:sz="0" w:space="0" w:color="auto"/>
      </w:divBdr>
    </w:div>
    <w:div w:id="1580482610">
      <w:bodyDiv w:val="1"/>
      <w:marLeft w:val="0"/>
      <w:marRight w:val="0"/>
      <w:marTop w:val="0"/>
      <w:marBottom w:val="0"/>
      <w:divBdr>
        <w:top w:val="none" w:sz="0" w:space="0" w:color="auto"/>
        <w:left w:val="none" w:sz="0" w:space="0" w:color="auto"/>
        <w:bottom w:val="none" w:sz="0" w:space="0" w:color="auto"/>
        <w:right w:val="none" w:sz="0" w:space="0" w:color="auto"/>
      </w:divBdr>
      <w:divsChild>
        <w:div w:id="1094400029">
          <w:marLeft w:val="0"/>
          <w:marRight w:val="0"/>
          <w:marTop w:val="0"/>
          <w:marBottom w:val="0"/>
          <w:divBdr>
            <w:top w:val="none" w:sz="0" w:space="0" w:color="auto"/>
            <w:left w:val="none" w:sz="0" w:space="0" w:color="auto"/>
            <w:bottom w:val="none" w:sz="0" w:space="0" w:color="auto"/>
            <w:right w:val="none" w:sz="0" w:space="0" w:color="auto"/>
          </w:divBdr>
        </w:div>
        <w:div w:id="1931040927">
          <w:marLeft w:val="0"/>
          <w:marRight w:val="0"/>
          <w:marTop w:val="0"/>
          <w:marBottom w:val="0"/>
          <w:divBdr>
            <w:top w:val="none" w:sz="0" w:space="0" w:color="auto"/>
            <w:left w:val="none" w:sz="0" w:space="0" w:color="auto"/>
            <w:bottom w:val="none" w:sz="0" w:space="0" w:color="auto"/>
            <w:right w:val="none" w:sz="0" w:space="0" w:color="auto"/>
          </w:divBdr>
        </w:div>
      </w:divsChild>
    </w:div>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 w:id="1842892273">
      <w:bodyDiv w:val="1"/>
      <w:marLeft w:val="0"/>
      <w:marRight w:val="0"/>
      <w:marTop w:val="0"/>
      <w:marBottom w:val="0"/>
      <w:divBdr>
        <w:top w:val="none" w:sz="0" w:space="0" w:color="auto"/>
        <w:left w:val="none" w:sz="0" w:space="0" w:color="auto"/>
        <w:bottom w:val="none" w:sz="0" w:space="0" w:color="auto"/>
        <w:right w:val="none" w:sz="0" w:space="0" w:color="auto"/>
      </w:divBdr>
    </w:div>
    <w:div w:id="191188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edu.qa/research/research-priorit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rants@qu.edu.qa"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0" ma:contentTypeDescription="Create a new document." ma:contentTypeScope="" ma:versionID="e238098e7a382af3094c899b51bb1451">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b8c3d0278bc029ea3a1ce1142aedd09"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QPT3VHF6MKWP-1224417906-4</_dlc_DocId>
    <_dlc_DocIdUrl xmlns="4595ca7b-3a15-4971-af5f-cadc29c03e04">
      <Url>https://qataruniversity-prd.qu.edu.qa/en-us/Research/offices/research-support/internal-grants/_layouts/15/DocIdRedir.aspx?ID=QPT3VHF6MKWP-1224417906-4</Url>
      <Description>QPT3VHF6MKWP-1224417906-4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AF4AB3-B25D-446D-B925-99A7A9AA1C2F}">
  <ds:schemaRefs>
    <ds:schemaRef ds:uri="http://schemas.openxmlformats.org/officeDocument/2006/bibliography"/>
  </ds:schemaRefs>
</ds:datastoreItem>
</file>

<file path=customXml/itemProps3.xml><?xml version="1.0" encoding="utf-8"?>
<ds:datastoreItem xmlns:ds="http://schemas.openxmlformats.org/officeDocument/2006/customXml" ds:itemID="{DCEC67FD-AC0E-4A4E-BD6B-11CA760864E2}"/>
</file>

<file path=customXml/itemProps4.xml><?xml version="1.0" encoding="utf-8"?>
<ds:datastoreItem xmlns:ds="http://schemas.openxmlformats.org/officeDocument/2006/customXml" ds:itemID="{140973EC-3FD9-4120-AE41-6A30373F50CC}"/>
</file>

<file path=customXml/itemProps5.xml><?xml version="1.0" encoding="utf-8"?>
<ds:datastoreItem xmlns:ds="http://schemas.openxmlformats.org/officeDocument/2006/customXml" ds:itemID="{AB83BF6F-3DDB-4E12-9896-91A751034C2B}"/>
</file>

<file path=customXml/itemProps6.xml><?xml version="1.0" encoding="utf-8"?>
<ds:datastoreItem xmlns:ds="http://schemas.openxmlformats.org/officeDocument/2006/customXml" ds:itemID="{C951B841-1406-4F8C-92E1-F2D1B01072FF}"/>
</file>

<file path=docProps/app.xml><?xml version="1.0" encoding="utf-8"?>
<Properties xmlns="http://schemas.openxmlformats.org/officeDocument/2006/extended-properties" xmlns:vt="http://schemas.openxmlformats.org/officeDocument/2006/docPropsVTypes">
  <Template>Normal</Template>
  <TotalTime>122</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Arwa Ahmad S Elghabeish</cp:lastModifiedBy>
  <cp:revision>7</cp:revision>
  <cp:lastPrinted>2020-09-03T09:31:00Z</cp:lastPrinted>
  <dcterms:created xsi:type="dcterms:W3CDTF">2023-11-20T05:17:00Z</dcterms:created>
  <dcterms:modified xsi:type="dcterms:W3CDTF">2023-11-21T11:37:00Z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4c636a6f-74d1-45d3-84b4-eda2a4b54f2a</vt:lpwstr>
  </property>
</Properties>
</file>