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1B" w:rsidRDefault="009C6F1B" w:rsidP="00C23B9D">
      <w:pPr>
        <w:jc w:val="right"/>
      </w:pPr>
    </w:p>
    <w:sdt>
      <w:sdtPr>
        <w:id w:val="-1998264298"/>
        <w:docPartObj>
          <w:docPartGallery w:val="Cover Pages"/>
          <w:docPartUnique/>
        </w:docPartObj>
      </w:sdtPr>
      <w:sdtEndPr/>
      <w:sdtContent>
        <w:p w:rsidR="008814A3" w:rsidRDefault="00132A88" w:rsidP="00F14C0E">
          <w:pPr>
            <w:rPr>
              <w:rtl/>
            </w:rPr>
          </w:pPr>
        </w:p>
      </w:sdtContent>
    </w:sdt>
    <w:tbl>
      <w:tblPr>
        <w:tblpPr w:leftFromText="187" w:rightFromText="187" w:vertAnchor="page" w:horzAnchor="margin" w:tblpY="254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F14C0E" w:rsidTr="00F14C0E">
        <w:tc>
          <w:tcPr>
            <w:tcW w:w="504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F14C0E" w:rsidRPr="00BB5BF9" w:rsidRDefault="00132A88" w:rsidP="00F14C0E">
            <w:pPr>
              <w:pStyle w:val="NoSpacing"/>
              <w:bidi/>
              <w:jc w:val="right"/>
              <w:rPr>
                <w:rFonts w:asciiTheme="majorHAnsi" w:eastAsiaTheme="majorEastAsia" w:hAnsiTheme="majorHAnsi" w:cstheme="majorBidi"/>
                <w:sz w:val="72"/>
                <w:szCs w:val="56"/>
              </w:rPr>
            </w:pPr>
            <w:sdt>
              <w:sdtPr>
                <w:rPr>
                  <w:rFonts w:asciiTheme="majorHAnsi" w:eastAsiaTheme="majorEastAsia" w:hAnsiTheme="majorHAnsi" w:cs="Times New Roman"/>
                  <w:sz w:val="72"/>
                  <w:szCs w:val="56"/>
                  <w:rtl/>
                  <w:lang w:eastAsia="en-US"/>
                </w:rPr>
                <w:alias w:val="Title"/>
                <w:id w:val="-6141888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14C0E">
                  <w:rPr>
                    <w:rFonts w:asciiTheme="majorHAnsi" w:eastAsiaTheme="majorEastAsia" w:hAnsiTheme="majorHAnsi" w:cs="Times New Roman"/>
                    <w:sz w:val="72"/>
                    <w:szCs w:val="56"/>
                    <w:rtl/>
                    <w:lang w:eastAsia="en-US"/>
                  </w:rPr>
                  <w:t>طلب منحة البحث الطلابية [الكلية / المركز ----------------------]</w:t>
                </w:r>
              </w:sdtContent>
            </w:sdt>
          </w:p>
        </w:tc>
        <w:tc>
          <w:tcPr>
            <w:tcW w:w="4320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F14C0E" w:rsidRPr="00543584" w:rsidRDefault="00F14C0E" w:rsidP="00F14C0E">
            <w:pPr>
              <w:pStyle w:val="NoSpacing"/>
              <w:jc w:val="right"/>
              <w:rPr>
                <w:color w:val="4F81BD" w:themeColor="accent1"/>
                <w:sz w:val="56"/>
                <w:szCs w:val="56"/>
                <w14:numForm w14:val="oldStyle"/>
              </w:rPr>
            </w:pPr>
            <w:r>
              <w:rPr>
                <w:rFonts w:hint="cs"/>
                <w:color w:val="4F81BD" w:themeColor="accent1"/>
                <w:sz w:val="56"/>
                <w:szCs w:val="56"/>
                <w:rtl/>
                <w14:numForm w14:val="oldStyle"/>
              </w:rPr>
              <w:t>الدورة (2)</w:t>
            </w:r>
          </w:p>
          <w:p w:rsidR="00F14C0E" w:rsidRPr="00C23B9D" w:rsidRDefault="00F14C0E" w:rsidP="00F14C0E">
            <w:pPr>
              <w:pStyle w:val="Header"/>
              <w:jc w:val="right"/>
              <w:rPr>
                <w:color w:val="4F81BD" w:themeColor="accent1"/>
                <w:sz w:val="96"/>
                <w:szCs w:val="96"/>
                <w14:numForm w14:val="oldStyle"/>
              </w:rPr>
            </w:pPr>
            <w:r>
              <w:rPr>
                <w:rFonts w:hint="cs"/>
                <w:color w:val="4F81BD" w:themeColor="accent1"/>
                <w:sz w:val="96"/>
                <w:szCs w:val="96"/>
                <w:rtl/>
                <w14:numForm w14:val="oldStyle"/>
              </w:rPr>
              <w:t>2023</w:t>
            </w:r>
          </w:p>
        </w:tc>
      </w:tr>
    </w:tbl>
    <w:p w:rsidR="00362BAD" w:rsidRDefault="00362BAD" w:rsidP="00C23B9D">
      <w:pPr>
        <w:jc w:val="right"/>
        <w:rPr>
          <w:rtl/>
        </w:rPr>
      </w:pPr>
    </w:p>
    <w:p w:rsidR="00F14C0E" w:rsidRDefault="00F14C0E" w:rsidP="00C23B9D">
      <w:pPr>
        <w:jc w:val="right"/>
        <w:rPr>
          <w:rtl/>
        </w:rPr>
      </w:pPr>
    </w:p>
    <w:tbl>
      <w:tblPr>
        <w:tblStyle w:val="TableGrid"/>
        <w:bidiVisual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8F3706" w:rsidTr="007E3B1F">
        <w:trPr>
          <w:trHeight w:val="307"/>
        </w:trPr>
        <w:tc>
          <w:tcPr>
            <w:tcW w:w="9385" w:type="dxa"/>
            <w:shd w:val="clear" w:color="auto" w:fill="C6D9F1" w:themeFill="text2" w:themeFillTint="33"/>
          </w:tcPr>
          <w:p w:rsidR="008F3706" w:rsidRPr="008F3706" w:rsidRDefault="00F14C0E" w:rsidP="00F14C0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="00B7371B">
              <w:rPr>
                <w:rFonts w:hint="cs"/>
                <w:b/>
                <w:bCs/>
                <w:sz w:val="24"/>
                <w:szCs w:val="24"/>
                <w:rtl/>
              </w:rPr>
              <w:t>نوان</w:t>
            </w:r>
            <w:r w:rsidR="00B81A2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</w:tr>
      <w:tr w:rsidR="008F3706" w:rsidTr="007E3B1F">
        <w:trPr>
          <w:trHeight w:val="46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3706" w:rsidRDefault="008F3706" w:rsidP="00C23B9D">
            <w:pPr>
              <w:tabs>
                <w:tab w:val="left" w:pos="6270"/>
              </w:tabs>
              <w:jc w:val="right"/>
              <w:rPr>
                <w:color w:val="FF0000"/>
                <w:rtl/>
              </w:rPr>
            </w:pPr>
          </w:p>
          <w:p w:rsidR="00C23B9D" w:rsidRPr="004115B9" w:rsidRDefault="00C23B9D" w:rsidP="00C23B9D">
            <w:pPr>
              <w:tabs>
                <w:tab w:val="left" w:pos="6270"/>
              </w:tabs>
              <w:jc w:val="right"/>
              <w:rPr>
                <w:color w:val="FF0000"/>
              </w:rPr>
            </w:pPr>
          </w:p>
        </w:tc>
      </w:tr>
    </w:tbl>
    <w:p w:rsidR="00A45D7E" w:rsidRDefault="00A45D7E" w:rsidP="00A45D7E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861BE" w:rsidTr="00DB0FC5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861BE" w:rsidRDefault="0062274F" w:rsidP="00C23B9D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بيانات الباحث الرئيسي</w:t>
            </w:r>
            <w:r w:rsidR="004849EB">
              <w:rPr>
                <w:rFonts w:hint="cs"/>
                <w:b/>
                <w:bCs/>
                <w:sz w:val="24"/>
                <w:szCs w:val="24"/>
                <w:rtl/>
              </w:rPr>
              <w:t xml:space="preserve"> (عضو هيئة التدريس)</w:t>
            </w: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القسم، مركز البحث، المعمل أو ما يعادله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467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30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</w:tbl>
    <w:p w:rsidR="007E3B1F" w:rsidRDefault="007E3B1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2520"/>
        <w:gridCol w:w="1890"/>
        <w:gridCol w:w="2425"/>
      </w:tblGrid>
      <w:tr w:rsidR="00C36A68" w:rsidTr="00DB0FC5">
        <w:trPr>
          <w:trHeight w:val="445"/>
        </w:trPr>
        <w:tc>
          <w:tcPr>
            <w:tcW w:w="0" w:type="auto"/>
            <w:gridSpan w:val="4"/>
            <w:shd w:val="clear" w:color="auto" w:fill="C6D9F1" w:themeFill="text2" w:themeFillTint="33"/>
          </w:tcPr>
          <w:p w:rsidR="00C36A68" w:rsidRPr="008F3706" w:rsidRDefault="0062274F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الطلاب ( </w:t>
            </w:r>
            <w:r w:rsidR="008658C6">
              <w:rPr>
                <w:rFonts w:hint="cs"/>
                <w:b/>
                <w:bCs/>
                <w:sz w:val="24"/>
                <w:szCs w:val="24"/>
                <w:rtl/>
              </w:rPr>
              <w:t>يرجي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إرفاق صورة من بطاقة الطالب</w:t>
            </w:r>
            <w:r w:rsidR="007D4B9E">
              <w:rPr>
                <w:rFonts w:hint="cs"/>
                <w:b/>
                <w:bCs/>
                <w:sz w:val="24"/>
                <w:szCs w:val="24"/>
                <w:rtl/>
              </w:rPr>
              <w:t>/ الطالبة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4B9E">
              <w:rPr>
                <w:rFonts w:hint="cs"/>
                <w:b/>
                <w:bCs/>
                <w:sz w:val="24"/>
                <w:szCs w:val="24"/>
                <w:rtl/>
              </w:rPr>
              <w:t>الجامعية</w:t>
            </w:r>
            <w:r w:rsidR="008658C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520" w:type="dxa"/>
          </w:tcPr>
          <w:p w:rsidR="00C36A68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 #1</w:t>
            </w:r>
          </w:p>
        </w:tc>
        <w:tc>
          <w:tcPr>
            <w:tcW w:w="1890" w:type="dxa"/>
          </w:tcPr>
          <w:p w:rsidR="00C36A68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الطالب# 2</w:t>
            </w:r>
          </w:p>
        </w:tc>
        <w:tc>
          <w:tcPr>
            <w:tcW w:w="2425" w:type="dxa"/>
          </w:tcPr>
          <w:p w:rsidR="008658C6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 #3</w:t>
            </w: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2C22DB" w:rsidTr="007E3B1F">
        <w:trPr>
          <w:trHeight w:val="138"/>
        </w:trPr>
        <w:tc>
          <w:tcPr>
            <w:tcW w:w="2515" w:type="dxa"/>
          </w:tcPr>
          <w:p w:rsidR="002C22DB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حالة الطالب: (</w:t>
            </w:r>
            <w:r w:rsidR="004849EB">
              <w:rPr>
                <w:rFonts w:hint="cs"/>
                <w:b/>
                <w:bCs/>
                <w:rtl/>
              </w:rPr>
              <w:t>دراسات عليا</w:t>
            </w:r>
            <w:r>
              <w:rPr>
                <w:rFonts w:hint="cs"/>
                <w:b/>
                <w:bCs/>
                <w:rtl/>
              </w:rPr>
              <w:t>/</w:t>
            </w:r>
            <w:r w:rsidR="004849EB">
              <w:rPr>
                <w:rFonts w:hint="cs"/>
                <w:b/>
                <w:bCs/>
                <w:rtl/>
              </w:rPr>
              <w:t xml:space="preserve"> </w:t>
            </w:r>
            <w:r w:rsidR="00801660">
              <w:rPr>
                <w:rFonts w:hint="cs"/>
                <w:b/>
                <w:bCs/>
                <w:rtl/>
              </w:rPr>
              <w:t>بكالوريوس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520" w:type="dxa"/>
          </w:tcPr>
          <w:p w:rsidR="002C22DB" w:rsidRDefault="002C22DB" w:rsidP="00C23B9D">
            <w:pPr>
              <w:jc w:val="right"/>
            </w:pPr>
          </w:p>
        </w:tc>
        <w:tc>
          <w:tcPr>
            <w:tcW w:w="1890" w:type="dxa"/>
          </w:tcPr>
          <w:p w:rsidR="002C22DB" w:rsidRDefault="002C22DB" w:rsidP="00C23B9D">
            <w:pPr>
              <w:jc w:val="right"/>
            </w:pPr>
          </w:p>
        </w:tc>
        <w:tc>
          <w:tcPr>
            <w:tcW w:w="2425" w:type="dxa"/>
          </w:tcPr>
          <w:p w:rsidR="002C22DB" w:rsidRDefault="002C22DB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  <w:r w:rsidR="004849E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 القسم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4849EB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اسم و </w:t>
            </w:r>
            <w:r w:rsidR="007D4B9E">
              <w:rPr>
                <w:rFonts w:hint="cs"/>
                <w:b/>
                <w:bCs/>
                <w:rtl/>
              </w:rPr>
              <w:t>رمز</w:t>
            </w:r>
            <w:r>
              <w:rPr>
                <w:rFonts w:hint="cs"/>
                <w:b/>
                <w:bCs/>
                <w:rtl/>
              </w:rPr>
              <w:t xml:space="preserve"> الماد</w:t>
            </w:r>
            <w:r w:rsidR="008658C6">
              <w:rPr>
                <w:rFonts w:hint="cs"/>
                <w:b/>
                <w:bCs/>
                <w:rtl/>
              </w:rPr>
              <w:t>ة الدراسية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الفصل الدراسي المتوقع</w:t>
            </w:r>
            <w:r w:rsidR="004849EB">
              <w:rPr>
                <w:rFonts w:hint="cs"/>
                <w:b/>
                <w:bCs/>
                <w:rtl/>
              </w:rPr>
              <w:t xml:space="preserve"> للتخرج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</w:tbl>
    <w:p w:rsidR="0023239D" w:rsidRDefault="0023239D" w:rsidP="00C23B9D">
      <w:pPr>
        <w:jc w:val="right"/>
        <w:rPr>
          <w:rtl/>
        </w:rPr>
      </w:pPr>
    </w:p>
    <w:p w:rsidR="00F14C0E" w:rsidRDefault="00F14C0E" w:rsidP="00C23B9D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5"/>
        <w:gridCol w:w="3598"/>
        <w:gridCol w:w="2752"/>
      </w:tblGrid>
      <w:tr w:rsidR="00C23B9D" w:rsidRPr="00DD0F3A" w:rsidTr="007E3B1F">
        <w:trPr>
          <w:trHeight w:val="465"/>
        </w:trPr>
        <w:tc>
          <w:tcPr>
            <w:tcW w:w="9315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23B9D" w:rsidRPr="00DD0F3A" w:rsidRDefault="00C23B9D" w:rsidP="00E911C7">
            <w:pPr>
              <w:tabs>
                <w:tab w:val="left" w:pos="6270"/>
              </w:tabs>
              <w:jc w:val="center"/>
              <w:rPr>
                <w:color w:val="FF0000"/>
                <w:rtl/>
                <w:lang w:bidi="ar-QA"/>
              </w:rPr>
            </w:pPr>
            <w:r w:rsidRPr="00DD0F3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DD0F3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sz w:val="24"/>
                <w:szCs w:val="24"/>
                <w:rtl/>
              </w:rPr>
              <w:t>المعني</w:t>
            </w:r>
          </w:p>
        </w:tc>
      </w:tr>
      <w:tr w:rsidR="00C23B9D" w:rsidRPr="00DD0F3A" w:rsidTr="007E3B1F">
        <w:trPr>
          <w:trHeight w:val="473"/>
        </w:trPr>
        <w:tc>
          <w:tcPr>
            <w:tcW w:w="2965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</w:p>
        </w:tc>
        <w:tc>
          <w:tcPr>
            <w:tcW w:w="3598" w:type="dxa"/>
          </w:tcPr>
          <w:p w:rsidR="00C23B9D" w:rsidRPr="00DD0F3A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نعم،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اسم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2752" w:type="dxa"/>
          </w:tcPr>
          <w:p w:rsidR="00C23B9D" w:rsidRPr="00DD0F3A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لا،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يرجى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التحديد</w:t>
            </w:r>
          </w:p>
        </w:tc>
      </w:tr>
      <w:tr w:rsidR="00C23B9D" w:rsidRPr="004859BC" w:rsidTr="007E3B1F">
        <w:trPr>
          <w:trHeight w:val="472"/>
        </w:trPr>
        <w:tc>
          <w:tcPr>
            <w:tcW w:w="2965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هل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المشروع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من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ضمن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مقررات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الطالب؟</w:t>
            </w:r>
          </w:p>
        </w:tc>
        <w:tc>
          <w:tcPr>
            <w:tcW w:w="3598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2752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  <w:highlight w:val="yellow"/>
              </w:rPr>
            </w:pPr>
          </w:p>
        </w:tc>
      </w:tr>
    </w:tbl>
    <w:p w:rsidR="007E3B1F" w:rsidRDefault="007E3B1F">
      <w:pPr>
        <w:bidi/>
      </w:pP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965"/>
        <w:gridCol w:w="2628"/>
        <w:gridCol w:w="1939"/>
        <w:gridCol w:w="1818"/>
      </w:tblGrid>
      <w:tr w:rsidR="00C23B9D" w:rsidRPr="008F3706" w:rsidTr="007E3B1F">
        <w:trPr>
          <w:trHeight w:val="386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C23B9D" w:rsidRPr="008F3706" w:rsidRDefault="00C23B9D" w:rsidP="00E911C7">
            <w:pPr>
              <w:tabs>
                <w:tab w:val="left" w:pos="3348"/>
                <w:tab w:val="left" w:pos="3645"/>
                <w:tab w:val="center" w:pos="456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C23B9D" w:rsidRPr="00C42DA8" w:rsidTr="007E3B1F">
        <w:trPr>
          <w:trHeight w:val="62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bidi/>
              <w:jc w:val="right"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سيتضمن المشروع أي من ال</w:t>
            </w:r>
            <w:r>
              <w:rPr>
                <w:rFonts w:cs="Arial" w:hint="cs"/>
                <w:b/>
                <w:bCs/>
                <w:rtl/>
                <w:lang w:bidi="ar-QA"/>
              </w:rPr>
              <w:t xml:space="preserve">عينات </w:t>
            </w:r>
            <w:r>
              <w:rPr>
                <w:rFonts w:cs="Arial" w:hint="cs"/>
                <w:b/>
                <w:bCs/>
                <w:rtl/>
              </w:rPr>
              <w:t>التالية: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تحت الاجراء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تم منح الموافقة</w:t>
            </w: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بالإنسان؟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:rsidR="00C23B9D" w:rsidRDefault="00C23B9D" w:rsidP="007E3B1F"/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1008"/>
        <w:gridCol w:w="4410"/>
        <w:gridCol w:w="2100"/>
        <w:gridCol w:w="1837"/>
      </w:tblGrid>
      <w:tr w:rsidR="00F248B4" w:rsidTr="007E3B1F">
        <w:trPr>
          <w:trHeight w:val="347"/>
        </w:trPr>
        <w:tc>
          <w:tcPr>
            <w:tcW w:w="9355" w:type="dxa"/>
            <w:gridSpan w:val="4"/>
            <w:shd w:val="clear" w:color="auto" w:fill="C6D9F1" w:themeFill="text2" w:themeFillTint="33"/>
          </w:tcPr>
          <w:p w:rsidR="00F248B4" w:rsidRPr="008E3A80" w:rsidRDefault="00C95172" w:rsidP="009B6D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مهام الطلاب</w:t>
            </w: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Default="00C36A68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410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المهمة</w:t>
            </w:r>
          </w:p>
        </w:tc>
        <w:tc>
          <w:tcPr>
            <w:tcW w:w="2100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الوقت المتوقع للإنهاء</w:t>
            </w:r>
          </w:p>
        </w:tc>
        <w:tc>
          <w:tcPr>
            <w:tcW w:w="1837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النتائج</w:t>
            </w: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(1)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(2)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289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(3)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(4)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47"/>
        </w:trPr>
        <w:tc>
          <w:tcPr>
            <w:tcW w:w="1008" w:type="dxa"/>
          </w:tcPr>
          <w:p w:rsidR="00C36A68" w:rsidRPr="00C36A68" w:rsidRDefault="005C2E23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(5)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B03A63" w:rsidRDefault="00B03A63" w:rsidP="00C23B9D">
      <w:pPr>
        <w:jc w:val="right"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1900"/>
        <w:gridCol w:w="1912"/>
        <w:gridCol w:w="1913"/>
        <w:gridCol w:w="1913"/>
        <w:gridCol w:w="1657"/>
      </w:tblGrid>
      <w:tr w:rsidR="00F248B4" w:rsidTr="007E3B1F">
        <w:trPr>
          <w:trHeight w:val="290"/>
        </w:trPr>
        <w:tc>
          <w:tcPr>
            <w:tcW w:w="9295" w:type="dxa"/>
            <w:gridSpan w:val="5"/>
            <w:shd w:val="clear" w:color="auto" w:fill="C6D9F1" w:themeFill="text2" w:themeFillTint="33"/>
          </w:tcPr>
          <w:p w:rsidR="00F248B4" w:rsidRPr="00633D9C" w:rsidRDefault="00827594" w:rsidP="00E911C7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المنح البحثية الحالية والسابقة التي </w:t>
            </w:r>
            <w:r w:rsidR="004849EB">
              <w:rPr>
                <w:rFonts w:hint="cs"/>
                <w:b/>
                <w:bCs/>
                <w:rtl/>
              </w:rPr>
              <w:t>حصل عليها</w:t>
            </w:r>
            <w:r w:rsidR="00582F6F">
              <w:rPr>
                <w:rFonts w:hint="cs"/>
                <w:b/>
                <w:bCs/>
                <w:rtl/>
              </w:rPr>
              <w:t xml:space="preserve"> مقدم الطلب</w:t>
            </w:r>
          </w:p>
        </w:tc>
      </w:tr>
      <w:tr w:rsidR="00F248B4" w:rsidTr="007E3B1F">
        <w:trPr>
          <w:trHeight w:val="593"/>
        </w:trPr>
        <w:tc>
          <w:tcPr>
            <w:tcW w:w="1900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المشروع</w:t>
            </w:r>
          </w:p>
        </w:tc>
        <w:tc>
          <w:tcPr>
            <w:tcW w:w="1912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المشروع</w:t>
            </w:r>
          </w:p>
        </w:tc>
        <w:tc>
          <w:tcPr>
            <w:tcW w:w="1913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مصدر تمويل المنح</w:t>
            </w:r>
          </w:p>
        </w:tc>
        <w:tc>
          <w:tcPr>
            <w:tcW w:w="1913" w:type="dxa"/>
          </w:tcPr>
          <w:p w:rsidR="00F248B4" w:rsidRPr="00AD525E" w:rsidRDefault="00106FD8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تاريخ البدء/ الانتهاء</w:t>
            </w:r>
          </w:p>
        </w:tc>
        <w:tc>
          <w:tcPr>
            <w:tcW w:w="1657" w:type="dxa"/>
          </w:tcPr>
          <w:p w:rsidR="00F248B4" w:rsidRPr="00AD525E" w:rsidRDefault="00106FD8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مبلغ المنحة (ريال قطري)</w:t>
            </w:r>
          </w:p>
        </w:tc>
      </w:tr>
      <w:tr w:rsidR="00F248B4" w:rsidTr="007E3B1F">
        <w:trPr>
          <w:trHeight w:val="296"/>
        </w:trPr>
        <w:tc>
          <w:tcPr>
            <w:tcW w:w="1900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F248B4" w:rsidTr="007E3B1F">
        <w:trPr>
          <w:trHeight w:val="296"/>
        </w:trPr>
        <w:tc>
          <w:tcPr>
            <w:tcW w:w="1900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E3B1F" w:rsidTr="007E3B1F">
        <w:trPr>
          <w:trHeight w:val="296"/>
        </w:trPr>
        <w:tc>
          <w:tcPr>
            <w:tcW w:w="1900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  <w:rtl/>
              </w:rPr>
            </w:pPr>
          </w:p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7E3B1F" w:rsidRDefault="007E3B1F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9295"/>
      </w:tblGrid>
      <w:tr w:rsidR="00F248B4" w:rsidRPr="0023239D" w:rsidTr="007E3B1F">
        <w:trPr>
          <w:trHeight w:val="402"/>
        </w:trPr>
        <w:tc>
          <w:tcPr>
            <w:tcW w:w="9295" w:type="dxa"/>
            <w:shd w:val="clear" w:color="auto" w:fill="C6D9F1" w:themeFill="text2" w:themeFillTint="33"/>
          </w:tcPr>
          <w:p w:rsidR="007E3B1F" w:rsidRDefault="0040787E" w:rsidP="007E3B1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خطة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المشروع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البحثي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والنتائج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المرتقبة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تتجاوز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3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صفحات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:rsidR="00F248B4" w:rsidRPr="0023239D" w:rsidRDefault="0040787E" w:rsidP="007E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يرجى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ذكر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خلفية المشروع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/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 الدراسات الاستقصائية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بالمشروع،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ثم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تحديد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أهداف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المشروع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/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أهميته،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والأساليب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والجداول الزمنية،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والنتائج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المتوقعة</w:t>
            </w:r>
          </w:p>
        </w:tc>
      </w:tr>
      <w:tr w:rsidR="00F248B4" w:rsidTr="007E3B1F">
        <w:trPr>
          <w:trHeight w:val="9849"/>
        </w:trPr>
        <w:tc>
          <w:tcPr>
            <w:tcW w:w="9295" w:type="dxa"/>
          </w:tcPr>
          <w:p w:rsidR="00B03A63" w:rsidRDefault="006730F4" w:rsidP="00E911C7">
            <w:pPr>
              <w:pStyle w:val="ListParagraph"/>
              <w:numPr>
                <w:ilvl w:val="0"/>
                <w:numId w:val="14"/>
              </w:num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الخلفية والدراسات الاستقصائية</w:t>
            </w:r>
          </w:p>
          <w:p w:rsidR="006730F4" w:rsidRDefault="006730F4" w:rsidP="00C23B9D">
            <w:pPr>
              <w:pStyle w:val="ListParagraph"/>
              <w:bidi/>
              <w:rPr>
                <w:rtl/>
                <w:lang w:bidi="ar-EG"/>
              </w:rPr>
            </w:pPr>
          </w:p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6730F4" w:rsidP="00E911C7">
            <w:pPr>
              <w:pStyle w:val="ListParagraph"/>
              <w:numPr>
                <w:ilvl w:val="0"/>
                <w:numId w:val="14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الأهداف والأهمية</w:t>
            </w:r>
          </w:p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8C2332" w:rsidRDefault="006730F4" w:rsidP="00E911C7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 xml:space="preserve">- طرق البحث </w:t>
            </w:r>
            <w:r w:rsidR="00BB5BF9">
              <w:rPr>
                <w:rFonts w:hint="cs"/>
                <w:rtl/>
              </w:rPr>
              <w:t>والجدول الزمني</w:t>
            </w:r>
          </w:p>
          <w:p w:rsidR="00B03A63" w:rsidRDefault="00B03A63" w:rsidP="00C23B9D"/>
          <w:p w:rsidR="00B03A63" w:rsidRDefault="00B03A63" w:rsidP="00C23B9D">
            <w:pPr>
              <w:rPr>
                <w:rtl/>
              </w:rPr>
            </w:pPr>
          </w:p>
          <w:p w:rsidR="00C23B9D" w:rsidRDefault="00C23B9D" w:rsidP="00C23B9D"/>
          <w:p w:rsidR="00B03A63" w:rsidRDefault="00B03A63" w:rsidP="00C23B9D"/>
          <w:p w:rsidR="00B03A63" w:rsidRDefault="00DF2CF8" w:rsidP="00E911C7">
            <w:pPr>
              <w:pStyle w:val="ListParagraph"/>
              <w:numPr>
                <w:ilvl w:val="0"/>
                <w:numId w:val="14"/>
              </w:num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النتائج المتوقعة (المهارات التدريبية، مخرجات المشروع، و/أو نتائج البحث)</w:t>
            </w: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pStyle w:val="ListParagraph"/>
              <w:numPr>
                <w:ilvl w:val="0"/>
                <w:numId w:val="14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المراجع </w:t>
            </w:r>
          </w:p>
          <w:p w:rsidR="00B03A63" w:rsidRDefault="00B03A63" w:rsidP="00C23B9D"/>
          <w:p w:rsidR="00B03A63" w:rsidRDefault="00B03A63" w:rsidP="00C23B9D"/>
          <w:p w:rsidR="008C2332" w:rsidRDefault="008C2332" w:rsidP="00C23B9D">
            <w:pPr>
              <w:pStyle w:val="ListParagraph"/>
            </w:pPr>
          </w:p>
        </w:tc>
      </w:tr>
    </w:tbl>
    <w:p w:rsidR="00F248B4" w:rsidRDefault="00F248B4" w:rsidP="00C23B9D">
      <w:pPr>
        <w:jc w:val="right"/>
      </w:pPr>
    </w:p>
    <w:tbl>
      <w:tblPr>
        <w:tblStyle w:val="TableGrid"/>
        <w:bidiVisual/>
        <w:tblW w:w="9630" w:type="dxa"/>
        <w:tblInd w:w="-95" w:type="dxa"/>
        <w:tblLook w:val="04A0" w:firstRow="1" w:lastRow="0" w:firstColumn="1" w:lastColumn="0" w:noHBand="0" w:noVBand="1"/>
      </w:tblPr>
      <w:tblGrid>
        <w:gridCol w:w="5029"/>
        <w:gridCol w:w="1147"/>
        <w:gridCol w:w="1401"/>
        <w:gridCol w:w="2053"/>
      </w:tblGrid>
      <w:tr w:rsidR="008E3A80" w:rsidTr="00717EE5">
        <w:trPr>
          <w:trHeight w:val="431"/>
        </w:trPr>
        <w:tc>
          <w:tcPr>
            <w:tcW w:w="9630" w:type="dxa"/>
            <w:gridSpan w:val="4"/>
            <w:shd w:val="clear" w:color="auto" w:fill="C6D9F1" w:themeFill="text2" w:themeFillTint="33"/>
          </w:tcPr>
          <w:p w:rsidR="008E3A80" w:rsidRDefault="00DD66E0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تقسيم الميزانية</w:t>
            </w:r>
          </w:p>
          <w:p w:rsidR="00A122D7" w:rsidRPr="008E3A80" w:rsidRDefault="00DD66E0" w:rsidP="00C23B9D">
            <w:pPr>
              <w:bidi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قبل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إدراج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أي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برنامج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معدات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كتاب،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يرجى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التأكد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من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أنه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غير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متوفر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في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غير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معتمدة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من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قبل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جامعة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قطر</w:t>
            </w:r>
          </w:p>
        </w:tc>
      </w:tr>
      <w:tr w:rsidR="008E3A80" w:rsidTr="00717EE5">
        <w:tc>
          <w:tcPr>
            <w:tcW w:w="5029" w:type="dxa"/>
          </w:tcPr>
          <w:p w:rsidR="008E3A80" w:rsidRPr="00C36A68" w:rsidRDefault="002A5203" w:rsidP="00C23B9D">
            <w:pPr>
              <w:bidi/>
              <w:spacing w:after="200"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1147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401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سعر الوحدة</w:t>
            </w:r>
          </w:p>
        </w:tc>
        <w:tc>
          <w:tcPr>
            <w:tcW w:w="2053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إجمالي (ريال قطري)</w:t>
            </w:r>
          </w:p>
        </w:tc>
      </w:tr>
      <w:tr w:rsidR="008E3A80" w:rsidTr="00717EE5">
        <w:tc>
          <w:tcPr>
            <w:tcW w:w="5029" w:type="dxa"/>
          </w:tcPr>
          <w:p w:rsidR="00E564B6" w:rsidRPr="00590A28" w:rsidRDefault="0027454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مجموعة البر</w:t>
            </w:r>
            <w:r w:rsidR="007D4B9E" w:rsidRPr="00590A28">
              <w:rPr>
                <w:rFonts w:hint="cs"/>
                <w:b/>
                <w:bCs/>
                <w:rtl/>
              </w:rPr>
              <w:t>مجيات</w:t>
            </w:r>
            <w:r w:rsidRPr="00590A28">
              <w:rPr>
                <w:rFonts w:hint="cs"/>
                <w:b/>
                <w:bCs/>
                <w:rtl/>
              </w:rPr>
              <w:t xml:space="preserve"> ( يرجي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590A28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ب.</w:t>
            </w:r>
            <w:r w:rsidR="00A04CBF" w:rsidRPr="00590A28">
              <w:rPr>
                <w:rFonts w:hint="cs"/>
                <w:b/>
                <w:bCs/>
                <w:rtl/>
              </w:rPr>
              <w:t xml:space="preserve"> </w:t>
            </w:r>
            <w:r w:rsidR="00AE3979" w:rsidRPr="00590A28">
              <w:rPr>
                <w:rFonts w:hint="cs"/>
                <w:b/>
                <w:bCs/>
                <w:rtl/>
              </w:rPr>
              <w:t>المواد، التوريدات و المعدات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="00AE3979"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1E0FBB" w:rsidRPr="00590A28" w:rsidRDefault="00701D9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ج- الكتب/ المطبوعات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701D9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lastRenderedPageBreak/>
              <w:t>د- نفقات السفر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651C69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هـ- متفرقات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3E73D7" w:rsidTr="00717EE5">
        <w:trPr>
          <w:trHeight w:val="188"/>
        </w:trPr>
        <w:tc>
          <w:tcPr>
            <w:tcW w:w="7577" w:type="dxa"/>
            <w:gridSpan w:val="3"/>
            <w:shd w:val="clear" w:color="auto" w:fill="EAF1DD" w:themeFill="accent3" w:themeFillTint="33"/>
          </w:tcPr>
          <w:p w:rsidR="003E73D7" w:rsidRPr="003E73D7" w:rsidRDefault="004B4FC2" w:rsidP="009B6D6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الإجمالي (ريال قطري)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3E73D7" w:rsidRPr="003E73D7" w:rsidRDefault="003E73D7" w:rsidP="00C23B9D">
            <w:pPr>
              <w:jc w:val="right"/>
              <w:rPr>
                <w:b/>
                <w:bCs/>
              </w:rPr>
            </w:pPr>
          </w:p>
        </w:tc>
      </w:tr>
    </w:tbl>
    <w:p w:rsidR="0023239D" w:rsidRDefault="0023239D" w:rsidP="00C23B9D">
      <w:pPr>
        <w:jc w:val="right"/>
        <w:rPr>
          <w:color w:val="7F7F7F" w:themeColor="text1" w:themeTint="80"/>
          <w:sz w:val="20"/>
          <w:szCs w:val="20"/>
        </w:rPr>
      </w:pPr>
    </w:p>
    <w:p w:rsidR="00216670" w:rsidRDefault="00651C69" w:rsidP="009B6D6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التوقيعات:</w:t>
      </w:r>
    </w:p>
    <w:p w:rsidR="001242DD" w:rsidRPr="00216670" w:rsidRDefault="00590A28" w:rsidP="009B6D6D">
      <w:pPr>
        <w:bidi/>
        <w:rPr>
          <w:b/>
          <w:bCs/>
        </w:rPr>
      </w:pPr>
      <w:r>
        <w:rPr>
          <w:rFonts w:hint="cs"/>
          <w:b/>
          <w:bCs/>
          <w:rtl/>
        </w:rPr>
        <w:t>ن</w:t>
      </w:r>
      <w:r w:rsidR="001242DD">
        <w:rPr>
          <w:rFonts w:hint="cs"/>
          <w:b/>
          <w:bCs/>
          <w:rtl/>
        </w:rPr>
        <w:t xml:space="preserve">قر نحن الموقعون أدناه </w:t>
      </w:r>
      <w:r w:rsidR="00891B27">
        <w:rPr>
          <w:rFonts w:hint="cs"/>
          <w:b/>
          <w:bCs/>
          <w:rtl/>
        </w:rPr>
        <w:t>بحسب علمنا أن كافة المعلوما</w:t>
      </w:r>
      <w:r>
        <w:rPr>
          <w:rFonts w:hint="cs"/>
          <w:b/>
          <w:bCs/>
          <w:rtl/>
        </w:rPr>
        <w:t>ت المقدمة في هذا الطلب صحيحة. إذ</w:t>
      </w:r>
      <w:r w:rsidR="00891B27">
        <w:rPr>
          <w:rFonts w:hint="cs"/>
          <w:b/>
          <w:bCs/>
          <w:rtl/>
        </w:rPr>
        <w:t>ا تم اعتم</w:t>
      </w:r>
      <w:r w:rsidR="007D4B9E">
        <w:rPr>
          <w:rFonts w:hint="cs"/>
          <w:b/>
          <w:bCs/>
          <w:rtl/>
        </w:rPr>
        <w:t>ا</w:t>
      </w:r>
      <w:r w:rsidR="00891B27">
        <w:rPr>
          <w:rFonts w:hint="cs"/>
          <w:b/>
          <w:bCs/>
          <w:rtl/>
        </w:rPr>
        <w:t>د عرض البحث للتم</w:t>
      </w:r>
      <w:r w:rsidR="004849EB">
        <w:rPr>
          <w:rFonts w:hint="cs"/>
          <w:b/>
          <w:bCs/>
          <w:rtl/>
        </w:rPr>
        <w:t>ويل، سوف نلتزم بكا</w:t>
      </w:r>
      <w:r w:rsidR="00EA35F1">
        <w:rPr>
          <w:rFonts w:hint="cs"/>
          <w:b/>
          <w:bCs/>
          <w:rtl/>
        </w:rPr>
        <w:t>فة</w:t>
      </w:r>
      <w:r w:rsidR="004849EB">
        <w:rPr>
          <w:rFonts w:hint="cs"/>
          <w:b/>
          <w:bCs/>
          <w:rtl/>
        </w:rPr>
        <w:t xml:space="preserve"> سياسات</w:t>
      </w:r>
      <w:r w:rsidR="00EA35F1">
        <w:rPr>
          <w:rFonts w:hint="cs"/>
          <w:b/>
          <w:bCs/>
          <w:rtl/>
        </w:rPr>
        <w:t xml:space="preserve"> جامعة</w:t>
      </w:r>
      <w:r w:rsidR="00891B27">
        <w:rPr>
          <w:rFonts w:hint="cs"/>
          <w:b/>
          <w:bCs/>
          <w:rtl/>
        </w:rPr>
        <w:t xml:space="preserve"> قطر </w:t>
      </w:r>
      <w:r w:rsidR="007D348F">
        <w:rPr>
          <w:rFonts w:hint="cs"/>
          <w:b/>
          <w:bCs/>
          <w:rtl/>
        </w:rPr>
        <w:t>الخاصة ب</w:t>
      </w:r>
      <w:r w:rsidR="00891B27">
        <w:rPr>
          <w:rFonts w:hint="cs"/>
          <w:b/>
          <w:bCs/>
          <w:rtl/>
        </w:rPr>
        <w:t xml:space="preserve">صرف </w:t>
      </w:r>
      <w:r w:rsidR="007D348F">
        <w:rPr>
          <w:rFonts w:hint="cs"/>
          <w:b/>
          <w:bCs/>
          <w:rtl/>
        </w:rPr>
        <w:t xml:space="preserve">المنح البحثية </w:t>
      </w:r>
      <w:r w:rsidR="007D4B9E">
        <w:rPr>
          <w:rFonts w:hint="cs"/>
          <w:b/>
          <w:bCs/>
          <w:rtl/>
        </w:rPr>
        <w:t>الداخلية.</w:t>
      </w:r>
    </w:p>
    <w:p w:rsidR="000F0556" w:rsidRDefault="000F0556" w:rsidP="009B6D6D">
      <w:pPr>
        <w:bidi/>
        <w:rPr>
          <w:b/>
          <w:bCs/>
          <w:u w:val="single"/>
          <w:rtl/>
        </w:rPr>
      </w:pPr>
    </w:p>
    <w:p w:rsidR="00216670" w:rsidRPr="00216670" w:rsidRDefault="007D348F" w:rsidP="000F0556">
      <w:pPr>
        <w:bidi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الباحث الرئيسي:</w:t>
      </w:r>
    </w:p>
    <w:p w:rsidR="00216670" w:rsidRPr="00216670" w:rsidRDefault="009F345C" w:rsidP="009B6D6D">
      <w:pPr>
        <w:bidi/>
      </w:pPr>
      <w:proofErr w:type="gramStart"/>
      <w:r>
        <w:rPr>
          <w:rFonts w:hint="cs"/>
          <w:rtl/>
        </w:rPr>
        <w:t>التوقيع</w:t>
      </w:r>
      <w:bookmarkStart w:id="0" w:name="_GoBack"/>
      <w:bookmarkEnd w:id="0"/>
      <w:r>
        <w:rPr>
          <w:rFonts w:hint="cs"/>
          <w:rtl/>
        </w:rPr>
        <w:t xml:space="preserve">:  </w:t>
      </w:r>
      <w:r w:rsidR="007D348F">
        <w:rPr>
          <w:rFonts w:hint="cs"/>
          <w:rtl/>
        </w:rPr>
        <w:t xml:space="preserve"> </w:t>
      </w:r>
      <w:proofErr w:type="gramEnd"/>
      <w:r w:rsidR="007D348F">
        <w:rPr>
          <w:rFonts w:hint="cs"/>
          <w:rtl/>
        </w:rPr>
        <w:t xml:space="preserve">                                                       التاريخ</w:t>
      </w:r>
      <w:r w:rsidR="009B6D6D">
        <w:rPr>
          <w:rFonts w:hint="cs"/>
          <w:rtl/>
        </w:rPr>
        <w:t>:</w:t>
      </w:r>
    </w:p>
    <w:sectPr w:rsidR="00216670" w:rsidRPr="00216670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88" w:rsidRDefault="00132A88" w:rsidP="008F3706">
      <w:pPr>
        <w:spacing w:after="0" w:line="240" w:lineRule="auto"/>
      </w:pPr>
      <w:r>
        <w:separator/>
      </w:r>
    </w:p>
  </w:endnote>
  <w:endnote w:type="continuationSeparator" w:id="0">
    <w:p w:rsidR="00132A88" w:rsidRDefault="00132A88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7D" w:rsidRDefault="00010F7D" w:rsidP="00010F7D">
    <w:pPr>
      <w:pStyle w:val="Footer"/>
      <w:jc w:val="right"/>
    </w:pPr>
  </w:p>
  <w:p w:rsidR="00010F7D" w:rsidRDefault="0001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88" w:rsidRDefault="00132A88" w:rsidP="008F3706">
      <w:pPr>
        <w:spacing w:after="0" w:line="240" w:lineRule="auto"/>
      </w:pPr>
      <w:r>
        <w:separator/>
      </w:r>
    </w:p>
  </w:footnote>
  <w:footnote w:type="continuationSeparator" w:id="0">
    <w:p w:rsidR="00132A88" w:rsidRDefault="00132A88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0F7D" w:rsidRPr="008F3706" w:rsidRDefault="00BB5BF9" w:rsidP="0080166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  <w:rtl/>
          </w:rPr>
          <w:t>طلب منحة البحث الطلابية [الكلية / المركز ----------------------]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10F7D" w:rsidRDefault="00C23B9D" w:rsidP="00C23B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Cycle (2)202</w:t>
        </w:r>
        <w:r>
          <w:rPr>
            <w:rFonts w:hint="cs"/>
            <w:rtl/>
          </w:rPr>
          <w:t>3</w:t>
        </w:r>
      </w:p>
    </w:sdtContent>
  </w:sdt>
  <w:p w:rsidR="00010F7D" w:rsidRDefault="00A204D0" w:rsidP="00A204D0">
    <w:pPr>
      <w:pStyle w:val="Header"/>
      <w:tabs>
        <w:tab w:val="clear" w:pos="4680"/>
        <w:tab w:val="clear" w:pos="9360"/>
        <w:tab w:val="left" w:pos="59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7D" w:rsidRPr="00010F7D" w:rsidRDefault="00010F7D" w:rsidP="00010F7D">
    <w:pPr>
      <w:pStyle w:val="Header"/>
      <w:rPr>
        <w:b/>
        <w:bCs/>
        <w:noProof/>
        <w:sz w:val="24"/>
        <w:szCs w:val="24"/>
        <w:rtl/>
        <w:lang w:bidi="ar-EG"/>
      </w:rPr>
    </w:pPr>
    <w:r w:rsidRPr="00010F7D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7ECBFC5" wp14:editId="1085AB08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F7D">
      <w:rPr>
        <w:rFonts w:hint="cs"/>
        <w:b/>
        <w:bCs/>
        <w:noProof/>
        <w:sz w:val="24"/>
        <w:szCs w:val="24"/>
        <w:rtl/>
      </w:rPr>
      <w:t>جامعة قطر</w:t>
    </w:r>
  </w:p>
  <w:p w:rsidR="00010F7D" w:rsidRDefault="008D471C">
    <w:pPr>
      <w:pStyle w:val="Header"/>
    </w:pPr>
    <w:r w:rsidRPr="008D471C">
      <w:rPr>
        <w:rFonts w:cs="Arial"/>
        <w:b/>
        <w:bCs/>
        <w:noProof/>
        <w:sz w:val="24"/>
        <w:szCs w:val="24"/>
        <w:rtl/>
        <w:lang w:bidi="ar-EG"/>
      </w:rPr>
      <w:t>مكتب دعم البحث (المنح والعقود)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94"/>
    <w:multiLevelType w:val="hybridMultilevel"/>
    <w:tmpl w:val="6B18D9D8"/>
    <w:lvl w:ilvl="0" w:tplc="031CA7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202"/>
    <w:multiLevelType w:val="hybridMultilevel"/>
    <w:tmpl w:val="37A0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1DFA"/>
    <w:multiLevelType w:val="hybridMultilevel"/>
    <w:tmpl w:val="9300FD62"/>
    <w:lvl w:ilvl="0" w:tplc="3282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D91"/>
    <w:multiLevelType w:val="hybridMultilevel"/>
    <w:tmpl w:val="F31E8066"/>
    <w:lvl w:ilvl="0" w:tplc="B12EB2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47680"/>
    <w:multiLevelType w:val="hybridMultilevel"/>
    <w:tmpl w:val="68BC94D2"/>
    <w:lvl w:ilvl="0" w:tplc="35F093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02C"/>
    <w:multiLevelType w:val="hybridMultilevel"/>
    <w:tmpl w:val="B4CA22DE"/>
    <w:lvl w:ilvl="0" w:tplc="7E8E69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8B1"/>
    <w:multiLevelType w:val="hybridMultilevel"/>
    <w:tmpl w:val="DB1A06FC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0A99"/>
    <w:multiLevelType w:val="hybridMultilevel"/>
    <w:tmpl w:val="613248B4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3820"/>
    <w:multiLevelType w:val="hybridMultilevel"/>
    <w:tmpl w:val="C3484DF4"/>
    <w:lvl w:ilvl="0" w:tplc="D1F0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D56"/>
    <w:multiLevelType w:val="hybridMultilevel"/>
    <w:tmpl w:val="FACC0690"/>
    <w:lvl w:ilvl="0" w:tplc="2D76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F16"/>
    <w:multiLevelType w:val="hybridMultilevel"/>
    <w:tmpl w:val="016CE3E4"/>
    <w:lvl w:ilvl="0" w:tplc="6B46C1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4EF8"/>
    <w:multiLevelType w:val="hybridMultilevel"/>
    <w:tmpl w:val="F8B624A8"/>
    <w:lvl w:ilvl="0" w:tplc="A14C57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F3524"/>
    <w:multiLevelType w:val="hybridMultilevel"/>
    <w:tmpl w:val="E152C706"/>
    <w:lvl w:ilvl="0" w:tplc="C4428B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5FC"/>
    <w:multiLevelType w:val="hybridMultilevel"/>
    <w:tmpl w:val="890AA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23DF"/>
    <w:multiLevelType w:val="hybridMultilevel"/>
    <w:tmpl w:val="C03648C6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6E91"/>
    <w:multiLevelType w:val="hybridMultilevel"/>
    <w:tmpl w:val="F3BA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10F7D"/>
    <w:rsid w:val="000145D9"/>
    <w:rsid w:val="00024AF5"/>
    <w:rsid w:val="00050548"/>
    <w:rsid w:val="00056199"/>
    <w:rsid w:val="0005684F"/>
    <w:rsid w:val="0006075A"/>
    <w:rsid w:val="00061FCE"/>
    <w:rsid w:val="000861BE"/>
    <w:rsid w:val="000A335D"/>
    <w:rsid w:val="000E5C2A"/>
    <w:rsid w:val="000F0556"/>
    <w:rsid w:val="000F48FB"/>
    <w:rsid w:val="00106FD8"/>
    <w:rsid w:val="001242DD"/>
    <w:rsid w:val="00132A88"/>
    <w:rsid w:val="001E0FBB"/>
    <w:rsid w:val="00216670"/>
    <w:rsid w:val="0023239D"/>
    <w:rsid w:val="00261D1C"/>
    <w:rsid w:val="00274547"/>
    <w:rsid w:val="002A5203"/>
    <w:rsid w:val="002C22DB"/>
    <w:rsid w:val="002C2C16"/>
    <w:rsid w:val="00316DBA"/>
    <w:rsid w:val="00362BAD"/>
    <w:rsid w:val="003752C4"/>
    <w:rsid w:val="00377676"/>
    <w:rsid w:val="003A54AD"/>
    <w:rsid w:val="003E6818"/>
    <w:rsid w:val="003E6874"/>
    <w:rsid w:val="003E73D7"/>
    <w:rsid w:val="0040787E"/>
    <w:rsid w:val="004115B9"/>
    <w:rsid w:val="004335D6"/>
    <w:rsid w:val="0045645F"/>
    <w:rsid w:val="004849EB"/>
    <w:rsid w:val="004859BC"/>
    <w:rsid w:val="004A737F"/>
    <w:rsid w:val="004B4FC2"/>
    <w:rsid w:val="004D19B7"/>
    <w:rsid w:val="004E6FF8"/>
    <w:rsid w:val="004F1464"/>
    <w:rsid w:val="005706BD"/>
    <w:rsid w:val="00582F6F"/>
    <w:rsid w:val="005844D1"/>
    <w:rsid w:val="00590A28"/>
    <w:rsid w:val="005A5A23"/>
    <w:rsid w:val="005A62B8"/>
    <w:rsid w:val="005A7381"/>
    <w:rsid w:val="005C2E23"/>
    <w:rsid w:val="005E2966"/>
    <w:rsid w:val="005E379B"/>
    <w:rsid w:val="006163A4"/>
    <w:rsid w:val="0062274F"/>
    <w:rsid w:val="0062337C"/>
    <w:rsid w:val="00633D9C"/>
    <w:rsid w:val="00651C69"/>
    <w:rsid w:val="0066425A"/>
    <w:rsid w:val="006730F4"/>
    <w:rsid w:val="006968BB"/>
    <w:rsid w:val="006C2BBD"/>
    <w:rsid w:val="006F056D"/>
    <w:rsid w:val="00701D97"/>
    <w:rsid w:val="00706EC5"/>
    <w:rsid w:val="00717EE5"/>
    <w:rsid w:val="00746515"/>
    <w:rsid w:val="00754600"/>
    <w:rsid w:val="00754D3F"/>
    <w:rsid w:val="007608CF"/>
    <w:rsid w:val="007870CF"/>
    <w:rsid w:val="00790738"/>
    <w:rsid w:val="0079727F"/>
    <w:rsid w:val="007A2336"/>
    <w:rsid w:val="007B06D5"/>
    <w:rsid w:val="007C2173"/>
    <w:rsid w:val="007C7CA7"/>
    <w:rsid w:val="007D348F"/>
    <w:rsid w:val="007D4B9E"/>
    <w:rsid w:val="007E3B1F"/>
    <w:rsid w:val="00801660"/>
    <w:rsid w:val="00811FB8"/>
    <w:rsid w:val="00827594"/>
    <w:rsid w:val="008339EB"/>
    <w:rsid w:val="00863497"/>
    <w:rsid w:val="008658C6"/>
    <w:rsid w:val="008665CB"/>
    <w:rsid w:val="00866E48"/>
    <w:rsid w:val="00867120"/>
    <w:rsid w:val="00872B30"/>
    <w:rsid w:val="00876A48"/>
    <w:rsid w:val="008814A3"/>
    <w:rsid w:val="00891B27"/>
    <w:rsid w:val="00894064"/>
    <w:rsid w:val="008A2A02"/>
    <w:rsid w:val="008A3332"/>
    <w:rsid w:val="008C2332"/>
    <w:rsid w:val="008D471C"/>
    <w:rsid w:val="008E3A80"/>
    <w:rsid w:val="008E4E8D"/>
    <w:rsid w:val="008F3706"/>
    <w:rsid w:val="00901EA9"/>
    <w:rsid w:val="00905EF9"/>
    <w:rsid w:val="009255F5"/>
    <w:rsid w:val="00931F6E"/>
    <w:rsid w:val="00950CEE"/>
    <w:rsid w:val="00957D86"/>
    <w:rsid w:val="0099341A"/>
    <w:rsid w:val="009B0E12"/>
    <w:rsid w:val="009B6D6D"/>
    <w:rsid w:val="009C6F1B"/>
    <w:rsid w:val="009D44B3"/>
    <w:rsid w:val="009F345C"/>
    <w:rsid w:val="00A04CBF"/>
    <w:rsid w:val="00A122D7"/>
    <w:rsid w:val="00A204D0"/>
    <w:rsid w:val="00A45D7E"/>
    <w:rsid w:val="00A8249A"/>
    <w:rsid w:val="00AD4466"/>
    <w:rsid w:val="00AD525E"/>
    <w:rsid w:val="00AE3979"/>
    <w:rsid w:val="00AF5258"/>
    <w:rsid w:val="00B03A63"/>
    <w:rsid w:val="00B07573"/>
    <w:rsid w:val="00B54567"/>
    <w:rsid w:val="00B558BB"/>
    <w:rsid w:val="00B6019E"/>
    <w:rsid w:val="00B7371B"/>
    <w:rsid w:val="00B80C8C"/>
    <w:rsid w:val="00B81A26"/>
    <w:rsid w:val="00BB5BF9"/>
    <w:rsid w:val="00BF6FE3"/>
    <w:rsid w:val="00C23B9D"/>
    <w:rsid w:val="00C36A68"/>
    <w:rsid w:val="00C42DA8"/>
    <w:rsid w:val="00C4625E"/>
    <w:rsid w:val="00C95172"/>
    <w:rsid w:val="00CA3132"/>
    <w:rsid w:val="00CE6679"/>
    <w:rsid w:val="00D03D79"/>
    <w:rsid w:val="00D4573D"/>
    <w:rsid w:val="00D62CD5"/>
    <w:rsid w:val="00DB0FC5"/>
    <w:rsid w:val="00DD0F3A"/>
    <w:rsid w:val="00DD66E0"/>
    <w:rsid w:val="00DD70AD"/>
    <w:rsid w:val="00DF2CF8"/>
    <w:rsid w:val="00DF66CB"/>
    <w:rsid w:val="00DF6ED8"/>
    <w:rsid w:val="00E277A7"/>
    <w:rsid w:val="00E42319"/>
    <w:rsid w:val="00E564B6"/>
    <w:rsid w:val="00E911C7"/>
    <w:rsid w:val="00EA35F1"/>
    <w:rsid w:val="00EA5F17"/>
    <w:rsid w:val="00EB3E4A"/>
    <w:rsid w:val="00EB4F58"/>
    <w:rsid w:val="00EB6489"/>
    <w:rsid w:val="00ED6587"/>
    <w:rsid w:val="00EE0DED"/>
    <w:rsid w:val="00F14C0E"/>
    <w:rsid w:val="00F21A79"/>
    <w:rsid w:val="00F248B4"/>
    <w:rsid w:val="00FE0424"/>
    <w:rsid w:val="00FE1E6A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6EE85"/>
  <w15:docId w15:val="{AB465E24-75D1-4299-8E94-0A9249B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Cycle (2)2023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QPT3VHF6MKWP-83287781-73049</_dlc_DocId>
    <_dlc_DocIdUrl xmlns="4595ca7b-3a15-4971-af5f-cadc29c03e04">
      <Url>https://qataruniversity-prd.qu.edu.qa/_layouts/15/DocIdRedir.aspx?ID=QPT3VHF6MKWP-83287781-73049</Url>
      <Description>QPT3VHF6MKWP-83287781-73049</Description>
    </_dlc_DocIdUrl>
  </documentManagement>
</p:properties>
</file>

<file path=customXml/itemProps1.xml><?xml version="1.0" encoding="utf-8"?>
<ds:datastoreItem xmlns:ds="http://schemas.openxmlformats.org/officeDocument/2006/customXml" ds:itemID="{7849E356-2474-4E67-801A-5DD48C68F5D6}"/>
</file>

<file path=customXml/itemProps2.xml><?xml version="1.0" encoding="utf-8"?>
<ds:datastoreItem xmlns:ds="http://schemas.openxmlformats.org/officeDocument/2006/customXml" ds:itemID="{6D9F650C-ED73-447D-AEB9-C5D28A2E4F84}"/>
</file>

<file path=customXml/itemProps3.xml><?xml version="1.0" encoding="utf-8"?>
<ds:datastoreItem xmlns:ds="http://schemas.openxmlformats.org/officeDocument/2006/customXml" ds:itemID="{F9EC6724-15A7-4A19-991C-1FCB9586E2C5}"/>
</file>

<file path=customXml/itemProps4.xml><?xml version="1.0" encoding="utf-8"?>
<ds:datastoreItem xmlns:ds="http://schemas.openxmlformats.org/officeDocument/2006/customXml" ds:itemID="{25EF3A62-10AD-4A9D-9E05-952308F23190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FAFFEFE8-51EB-4378-A381-88FAE7285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البحث الطلابية [الكلية / المركز ----------------------]</vt:lpstr>
    </vt:vector>
  </TitlesOfParts>
  <Company>Qatar University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البحث الطلابية [الكلية / المركز ----------------------]</dc:title>
  <dc:creator>Maha Nasser S J Al-Naimi</dc:creator>
  <cp:lastModifiedBy>Abeer Mohammed Raie</cp:lastModifiedBy>
  <cp:revision>10</cp:revision>
  <dcterms:created xsi:type="dcterms:W3CDTF">2023-03-21T11:17:00Z</dcterms:created>
  <dcterms:modified xsi:type="dcterms:W3CDTF">2023-03-22T06:11:00Z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d1fea2de-0d30-4f32-8aeb-411f848b9564</vt:lpwstr>
  </property>
</Properties>
</file>